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Wójta Gminy Łąck</w:t>
      </w:r>
    </w:p>
    <w:p w:rsidR="00575E92" w:rsidRDefault="00575E92" w:rsidP="00575E92">
      <w:pPr>
        <w:jc w:val="center"/>
        <w:rPr>
          <w:b/>
          <w:sz w:val="32"/>
          <w:szCs w:val="32"/>
        </w:rPr>
      </w:pPr>
      <w:r>
        <w:rPr>
          <w:b/>
          <w:sz w:val="32"/>
          <w:szCs w:val="32"/>
        </w:rPr>
        <w:t>z dnia 9 lipca 2020</w:t>
      </w:r>
      <w:r>
        <w:rPr>
          <w:b/>
          <w:i/>
          <w:sz w:val="32"/>
          <w:szCs w:val="32"/>
        </w:rPr>
        <w:t xml:space="preserve"> </w:t>
      </w:r>
      <w:r>
        <w:rPr>
          <w:b/>
          <w:sz w:val="32"/>
          <w:szCs w:val="32"/>
        </w:rPr>
        <w:t>roku</w:t>
      </w:r>
    </w:p>
    <w:p w:rsidR="005C3FD8" w:rsidRPr="00FB2657" w:rsidRDefault="005C3FD8" w:rsidP="007A3710">
      <w:pPr>
        <w:jc w:val="center"/>
        <w:rPr>
          <w:b/>
          <w:sz w:val="24"/>
          <w:szCs w:val="24"/>
        </w:rPr>
      </w:pPr>
    </w:p>
    <w:p w:rsidR="00590E20" w:rsidRPr="00FB2657" w:rsidRDefault="00FC7BA6" w:rsidP="00FB2657">
      <w:pPr>
        <w:pStyle w:val="Tekstpodstawowy3"/>
        <w:suppressAutoHyphens/>
        <w:spacing w:line="276" w:lineRule="auto"/>
        <w:ind w:right="283"/>
        <w:jc w:val="both"/>
        <w:rPr>
          <w:szCs w:val="24"/>
        </w:rPr>
      </w:pPr>
      <w:r w:rsidRPr="00FB2657">
        <w:rPr>
          <w:szCs w:val="24"/>
        </w:rPr>
        <w:t xml:space="preserve">Na podstawie art. 16 § 1 </w:t>
      </w:r>
      <w:r w:rsidR="003F0C8F" w:rsidRPr="00FB2657">
        <w:rPr>
          <w:szCs w:val="24"/>
        </w:rPr>
        <w:t>ustawy</w:t>
      </w:r>
      <w:r w:rsidR="00582A5B" w:rsidRPr="00FB2657">
        <w:rPr>
          <w:szCs w:val="24"/>
        </w:rPr>
        <w:t xml:space="preserve"> z dnia 5 stycznia 2011 r</w:t>
      </w:r>
      <w:r w:rsidR="004D3776" w:rsidRPr="00FB2657">
        <w:rPr>
          <w:szCs w:val="24"/>
        </w:rPr>
        <w:t>.</w:t>
      </w:r>
      <w:r w:rsidR="00582A5B" w:rsidRPr="00FB2657">
        <w:rPr>
          <w:szCs w:val="24"/>
        </w:rPr>
        <w:t xml:space="preserve"> – Kodeks wyborczy </w:t>
      </w:r>
      <w:r w:rsidR="007806A2" w:rsidRPr="00FB2657">
        <w:rPr>
          <w:szCs w:val="24"/>
        </w:rPr>
        <w:t>(</w:t>
      </w:r>
      <w:r w:rsidR="00502CF0" w:rsidRPr="00FB2657">
        <w:rPr>
          <w:szCs w:val="24"/>
        </w:rPr>
        <w:t>Dz. U. z 2019 r. poz. 684 i 1504 oraz z 2020 r. poz. 568</w:t>
      </w:r>
      <w:r w:rsidR="007806A2" w:rsidRPr="00FB2657">
        <w:rPr>
          <w:szCs w:val="24"/>
        </w:rPr>
        <w:t>)</w:t>
      </w:r>
      <w:r w:rsidRPr="00FB2657">
        <w:rPr>
          <w:szCs w:val="24"/>
        </w:rPr>
        <w:t xml:space="preserve"> </w:t>
      </w:r>
      <w:r w:rsidR="009B0431" w:rsidRPr="00FB2657">
        <w:rPr>
          <w:szCs w:val="24"/>
          <w:highlight w:val="yellow"/>
        </w:rPr>
        <w:t xml:space="preserve"> </w:t>
      </w:r>
      <w:r w:rsidR="009B0431" w:rsidRPr="00FB2657">
        <w:rPr>
          <w:szCs w:val="24"/>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FB2657">
        <w:rPr>
          <w:szCs w:val="24"/>
        </w:rPr>
        <w:t>Wójt Gminy Łąck</w:t>
      </w:r>
      <w:r w:rsidR="00582A5B" w:rsidRPr="00FB2657">
        <w:rPr>
          <w:szCs w:val="24"/>
        </w:rPr>
        <w:t xml:space="preserve"> podaje do wiadomości </w:t>
      </w:r>
      <w:r w:rsidR="00EC1B74" w:rsidRPr="00FB2657">
        <w:rPr>
          <w:szCs w:val="24"/>
        </w:rPr>
        <w:t xml:space="preserve">wyborców </w:t>
      </w:r>
      <w:r w:rsidR="00582A5B" w:rsidRPr="00FB2657">
        <w:rPr>
          <w:szCs w:val="24"/>
        </w:rPr>
        <w:t>informac</w:t>
      </w:r>
      <w:r w:rsidR="002C6A81" w:rsidRPr="00FB2657">
        <w:rPr>
          <w:szCs w:val="24"/>
        </w:rPr>
        <w:t xml:space="preserve">ję o </w:t>
      </w:r>
      <w:r w:rsidR="00ED171A" w:rsidRPr="00FB2657">
        <w:rPr>
          <w:szCs w:val="24"/>
        </w:rPr>
        <w:t>numerach oraz granicach obwodów głosowania, wyznaczonych siedzibach obwodowych komisji wyborczych</w:t>
      </w:r>
      <w:r w:rsidR="002C6A81" w:rsidRPr="00FB2657">
        <w:rPr>
          <w:szCs w:val="24"/>
        </w:rPr>
        <w:t xml:space="preserve"> </w:t>
      </w:r>
      <w:r w:rsidR="00751C17" w:rsidRPr="00FB2657">
        <w:rPr>
          <w:szCs w:val="24"/>
        </w:rPr>
        <w:t xml:space="preserve">oraz możliwości głosowania korespondencyjnego i przez pełnomocnika </w:t>
      </w:r>
      <w:r w:rsidR="002218C5" w:rsidRPr="00FB2657">
        <w:rPr>
          <w:szCs w:val="24"/>
        </w:rPr>
        <w:t xml:space="preserve">w wyborach </w:t>
      </w:r>
      <w:r w:rsidR="003C3082" w:rsidRPr="00FB2657">
        <w:rPr>
          <w:szCs w:val="24"/>
        </w:rPr>
        <w:t>Prezydenta Rzeczypospolitej Polskiej</w:t>
      </w:r>
      <w:r w:rsidR="00054A83" w:rsidRPr="00FB2657">
        <w:rPr>
          <w:szCs w:val="24"/>
        </w:rPr>
        <w:t xml:space="preserve"> </w:t>
      </w:r>
      <w:r w:rsidR="00FB2657">
        <w:rPr>
          <w:szCs w:val="24"/>
        </w:rPr>
        <w:t>w głosowaniu ponownym w dniu 12 lipca 2020 r.</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FB265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FB2657" w:rsidRDefault="007A3710" w:rsidP="002339DF">
            <w:pPr>
              <w:jc w:val="center"/>
              <w:rPr>
                <w:b/>
                <w:sz w:val="22"/>
                <w:szCs w:val="22"/>
              </w:rPr>
            </w:pPr>
            <w:r w:rsidRPr="00FB2657">
              <w:rPr>
                <w:b/>
                <w:sz w:val="22"/>
                <w:szCs w:val="22"/>
              </w:rPr>
              <w:t>N</w:t>
            </w:r>
            <w:r w:rsidR="005959A8" w:rsidRPr="00FB2657">
              <w:rPr>
                <w:b/>
                <w:sz w:val="22"/>
                <w:szCs w:val="22"/>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B2657" w:rsidRDefault="005959A8" w:rsidP="002339DF">
            <w:pPr>
              <w:jc w:val="center"/>
              <w:rPr>
                <w:b/>
                <w:sz w:val="22"/>
                <w:szCs w:val="22"/>
              </w:rPr>
            </w:pPr>
            <w:r w:rsidRPr="00FB2657">
              <w:rPr>
                <w:b/>
                <w:sz w:val="22"/>
                <w:szCs w:val="22"/>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FB2657" w:rsidRDefault="003149AC" w:rsidP="002339DF">
            <w:pPr>
              <w:jc w:val="center"/>
              <w:rPr>
                <w:b/>
                <w:sz w:val="22"/>
                <w:szCs w:val="22"/>
              </w:rPr>
            </w:pPr>
            <w:r w:rsidRPr="00FB2657">
              <w:rPr>
                <w:b/>
                <w:sz w:val="22"/>
                <w:szCs w:val="22"/>
              </w:rPr>
              <w:t>Siedziba o</w:t>
            </w:r>
            <w:r w:rsidR="005959A8" w:rsidRPr="00FB2657">
              <w:rPr>
                <w:b/>
                <w:sz w:val="22"/>
                <w:szCs w:val="22"/>
              </w:rPr>
              <w:t>bw</w:t>
            </w:r>
            <w:r w:rsidRPr="00FB2657">
              <w:rPr>
                <w:b/>
                <w:sz w:val="22"/>
                <w:szCs w:val="22"/>
              </w:rPr>
              <w:t>odowej komisji w</w:t>
            </w:r>
            <w:r w:rsidR="005959A8" w:rsidRPr="00FB2657">
              <w:rPr>
                <w:b/>
                <w:sz w:val="22"/>
                <w:szCs w:val="22"/>
              </w:rPr>
              <w:t>yborczej</w:t>
            </w:r>
          </w:p>
        </w:tc>
      </w:tr>
      <w:tr w:rsidR="00582A5B" w:rsidRPr="00FB2657"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2339DF">
            <w:pPr>
              <w:jc w:val="center"/>
              <w:rPr>
                <w:b/>
                <w:sz w:val="22"/>
                <w:szCs w:val="22"/>
              </w:rPr>
            </w:pPr>
            <w:r w:rsidRPr="00FB2657">
              <w:rPr>
                <w:b/>
                <w:sz w:val="22"/>
                <w:szCs w:val="2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8B445D">
            <w:pPr>
              <w:spacing w:line="360" w:lineRule="auto"/>
              <w:jc w:val="both"/>
              <w:rPr>
                <w:b/>
                <w:sz w:val="22"/>
                <w:szCs w:val="22"/>
              </w:rPr>
            </w:pPr>
            <w:r w:rsidRPr="00FB2657">
              <w:rPr>
                <w:sz w:val="22"/>
                <w:szCs w:val="22"/>
              </w:rPr>
              <w:t>Łąck ul. Amazonki, ul. Brzozowa ul. Długa, ul. Gajowa, ul. Gostynińska, ul. Hippiczna, ul. Jagodowa, ul. Kasztanowa, ul. Klonowa, ul. Kolejowa, ul. Lipowa, ul. Leśna, ul. Osiedlowa, ul. Płocka, ul. Słowicza, ul. Sosnowa, ul. Warszawska nr 5, 7, 9, 11, 13, 15, 17, ul. Wierzbowa, Ludwików, Wola Łącka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B2657" w:rsidRDefault="00FF647B" w:rsidP="002E67BD">
            <w:pPr>
              <w:spacing w:line="360" w:lineRule="auto"/>
              <w:jc w:val="center"/>
              <w:rPr>
                <w:bCs/>
                <w:sz w:val="22"/>
                <w:szCs w:val="22"/>
              </w:rPr>
            </w:pPr>
            <w:r w:rsidRPr="00FB2657">
              <w:rPr>
                <w:b/>
                <w:sz w:val="22"/>
                <w:szCs w:val="22"/>
              </w:rPr>
              <w:t>Hala Sportowa w Łącku, ul. Gostynińska 2, 09-520 Łąck</w:t>
            </w:r>
          </w:p>
          <w:p w:rsidR="002E67BD" w:rsidRPr="00FB2657" w:rsidRDefault="002E67BD" w:rsidP="002E67BD">
            <w:pPr>
              <w:spacing w:line="360" w:lineRule="auto"/>
              <w:jc w:val="center"/>
              <w:rPr>
                <w:bCs/>
                <w:sz w:val="22"/>
                <w:szCs w:val="22"/>
              </w:rPr>
            </w:pPr>
          </w:p>
          <w:p w:rsidR="005959A8" w:rsidRPr="00FB2657" w:rsidRDefault="006C6CF0" w:rsidP="002E67BD">
            <w:pPr>
              <w:spacing w:line="360" w:lineRule="auto"/>
              <w:jc w:val="center"/>
              <w:rPr>
                <w:bCs/>
                <w:sz w:val="22"/>
                <w:szCs w:val="22"/>
              </w:rPr>
            </w:pPr>
            <w:r w:rsidRPr="00FB2657">
              <w:rPr>
                <w:bCs/>
                <w:sz w:val="22"/>
                <w:szCs w:val="22"/>
              </w:rPr>
              <w:t>Lokal dostosowany do potrzeb wyborców niepełnosprawnych</w:t>
            </w:r>
          </w:p>
          <w:p w:rsidR="009101F2" w:rsidRPr="00FB2657" w:rsidRDefault="00893B61" w:rsidP="00654AD1">
            <w:pPr>
              <w:spacing w:line="360" w:lineRule="auto"/>
              <w:jc w:val="center"/>
              <w:rPr>
                <w:sz w:val="22"/>
                <w:szCs w:val="22"/>
              </w:rPr>
            </w:pPr>
            <w:r w:rsidRPr="00FB2657">
              <w:rPr>
                <w:noProof/>
                <w:sz w:val="22"/>
                <w:szCs w:val="22"/>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FB2657"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2339DF">
            <w:pPr>
              <w:jc w:val="center"/>
              <w:rPr>
                <w:b/>
                <w:sz w:val="22"/>
                <w:szCs w:val="22"/>
              </w:rPr>
            </w:pPr>
            <w:r w:rsidRPr="00FB2657">
              <w:rPr>
                <w:b/>
                <w:sz w:val="22"/>
                <w:szCs w:val="2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8B445D">
            <w:pPr>
              <w:spacing w:line="360" w:lineRule="auto"/>
              <w:jc w:val="both"/>
              <w:rPr>
                <w:b/>
                <w:sz w:val="22"/>
                <w:szCs w:val="22"/>
              </w:rPr>
            </w:pPr>
            <w:r w:rsidRPr="00FB2657">
              <w:rPr>
                <w:sz w:val="22"/>
                <w:szCs w:val="22"/>
              </w:rPr>
              <w:t>Łąck ul. Cedrowa, ul. Jaśminowa, ul. Jesienna, ul. Konwaliowa, ul. Krótka, ul. Kwiatowa, ul. Letnia, ul. Łąkowa, ul. Miodowa, ul. Piękna, ul. Polna, ul. Południowa, ul. Promienna, ul. Pszczela, ul. Radosna, ul. Rusałki, ul. Słoneczna, ul. Tęczowa, ul. Warszawska nr 4, 6, 8, 10, 12, 14, 16, 18 - 35, 36, 37, 38, 39, 40 - 77, ul. Wesoła, ul. Wiosenna, ul. Zielona, ul. Zimowa, Zdwórz, Zofiówka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B2657" w:rsidRDefault="00FF647B" w:rsidP="002E67BD">
            <w:pPr>
              <w:spacing w:line="360" w:lineRule="auto"/>
              <w:jc w:val="center"/>
              <w:rPr>
                <w:bCs/>
                <w:sz w:val="22"/>
                <w:szCs w:val="22"/>
              </w:rPr>
            </w:pPr>
            <w:r w:rsidRPr="00FB2657">
              <w:rPr>
                <w:b/>
                <w:sz w:val="22"/>
                <w:szCs w:val="22"/>
              </w:rPr>
              <w:t>Gminny Ośrodek Kultury w Łącku, ul. Warszawska 39, 09-520 Łąck</w:t>
            </w:r>
          </w:p>
          <w:p w:rsidR="002E67BD" w:rsidRPr="00FB2657" w:rsidRDefault="002E67BD" w:rsidP="002E67BD">
            <w:pPr>
              <w:spacing w:line="360" w:lineRule="auto"/>
              <w:jc w:val="center"/>
              <w:rPr>
                <w:bCs/>
                <w:sz w:val="22"/>
                <w:szCs w:val="22"/>
              </w:rPr>
            </w:pPr>
          </w:p>
          <w:p w:rsidR="005959A8" w:rsidRPr="00FB2657" w:rsidRDefault="006C6CF0" w:rsidP="002E67BD">
            <w:pPr>
              <w:spacing w:line="360" w:lineRule="auto"/>
              <w:jc w:val="center"/>
              <w:rPr>
                <w:bCs/>
                <w:sz w:val="22"/>
                <w:szCs w:val="22"/>
              </w:rPr>
            </w:pPr>
            <w:r w:rsidRPr="00FB2657">
              <w:rPr>
                <w:bCs/>
                <w:sz w:val="22"/>
                <w:szCs w:val="22"/>
              </w:rPr>
              <w:t>Lokal dostosowany do potrzeb wyborców niepełnosprawnych</w:t>
            </w:r>
          </w:p>
          <w:p w:rsidR="009101F2" w:rsidRPr="00FB2657" w:rsidRDefault="00893B61" w:rsidP="00654AD1">
            <w:pPr>
              <w:spacing w:line="360" w:lineRule="auto"/>
              <w:jc w:val="center"/>
              <w:rPr>
                <w:sz w:val="22"/>
                <w:szCs w:val="22"/>
              </w:rPr>
            </w:pPr>
            <w:r w:rsidRPr="00FB2657">
              <w:rPr>
                <w:noProof/>
                <w:sz w:val="22"/>
                <w:szCs w:val="22"/>
              </w:rPr>
              <w:drawing>
                <wp:inline distT="0" distB="0" distL="0" distR="0">
                  <wp:extent cx="676275" cy="6572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FB2657"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2339DF">
            <w:pPr>
              <w:jc w:val="center"/>
              <w:rPr>
                <w:b/>
                <w:sz w:val="22"/>
                <w:szCs w:val="22"/>
              </w:rPr>
            </w:pPr>
            <w:r w:rsidRPr="00FB2657">
              <w:rPr>
                <w:b/>
                <w:sz w:val="22"/>
                <w:szCs w:val="2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8B445D">
            <w:pPr>
              <w:spacing w:line="360" w:lineRule="auto"/>
              <w:jc w:val="both"/>
              <w:rPr>
                <w:b/>
                <w:sz w:val="22"/>
                <w:szCs w:val="22"/>
              </w:rPr>
            </w:pPr>
            <w:r w:rsidRPr="00FB2657">
              <w:rPr>
                <w:sz w:val="22"/>
                <w:szCs w:val="22"/>
              </w:rPr>
              <w:t>Antoninów, Korzeń Królewski, Korzeń Rządowy, Kościuszków, Podlasie, Władysławów.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B2657" w:rsidRDefault="00FF647B" w:rsidP="002E67BD">
            <w:pPr>
              <w:spacing w:line="360" w:lineRule="auto"/>
              <w:jc w:val="center"/>
              <w:rPr>
                <w:bCs/>
                <w:sz w:val="22"/>
                <w:szCs w:val="22"/>
              </w:rPr>
            </w:pPr>
            <w:r w:rsidRPr="00FB2657">
              <w:rPr>
                <w:b/>
                <w:sz w:val="22"/>
                <w:szCs w:val="22"/>
              </w:rPr>
              <w:t>Centrum Kultury, Rekreacji i Sportu w Podlasiu, Podlasie 19, 09-520 Łąck</w:t>
            </w:r>
          </w:p>
          <w:p w:rsidR="002E67BD" w:rsidRPr="00FB2657" w:rsidRDefault="002E67BD" w:rsidP="002E67BD">
            <w:pPr>
              <w:spacing w:line="360" w:lineRule="auto"/>
              <w:jc w:val="center"/>
              <w:rPr>
                <w:bCs/>
                <w:sz w:val="22"/>
                <w:szCs w:val="22"/>
              </w:rPr>
            </w:pPr>
          </w:p>
          <w:p w:rsidR="005959A8" w:rsidRPr="00FB2657" w:rsidRDefault="006C6CF0" w:rsidP="002E67BD">
            <w:pPr>
              <w:spacing w:line="360" w:lineRule="auto"/>
              <w:jc w:val="center"/>
              <w:rPr>
                <w:bCs/>
                <w:sz w:val="22"/>
                <w:szCs w:val="22"/>
              </w:rPr>
            </w:pPr>
            <w:r w:rsidRPr="00FB2657">
              <w:rPr>
                <w:bCs/>
                <w:sz w:val="22"/>
                <w:szCs w:val="22"/>
              </w:rPr>
              <w:t>Lokal dostosowany do potrzeb wyborców niepełnosprawnych</w:t>
            </w:r>
          </w:p>
          <w:p w:rsidR="009101F2" w:rsidRPr="00FB2657" w:rsidRDefault="00893B61" w:rsidP="00654AD1">
            <w:pPr>
              <w:spacing w:line="360" w:lineRule="auto"/>
              <w:jc w:val="center"/>
              <w:rPr>
                <w:sz w:val="22"/>
                <w:szCs w:val="22"/>
              </w:rPr>
            </w:pPr>
            <w:r w:rsidRPr="00FB2657">
              <w:rPr>
                <w:noProof/>
                <w:sz w:val="22"/>
                <w:szCs w:val="22"/>
              </w:rPr>
              <w:drawing>
                <wp:inline distT="0" distB="0" distL="0" distR="0">
                  <wp:extent cx="676275" cy="65722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FB2657"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2339DF">
            <w:pPr>
              <w:jc w:val="center"/>
              <w:rPr>
                <w:b/>
                <w:sz w:val="22"/>
                <w:szCs w:val="22"/>
              </w:rPr>
            </w:pPr>
            <w:r w:rsidRPr="00FB2657">
              <w:rPr>
                <w:b/>
                <w:sz w:val="22"/>
                <w:szCs w:val="2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8B445D">
            <w:pPr>
              <w:spacing w:line="360" w:lineRule="auto"/>
              <w:jc w:val="both"/>
              <w:rPr>
                <w:b/>
                <w:sz w:val="22"/>
                <w:szCs w:val="22"/>
              </w:rPr>
            </w:pPr>
            <w:r w:rsidRPr="00FB2657">
              <w:rPr>
                <w:sz w:val="22"/>
                <w:szCs w:val="22"/>
              </w:rPr>
              <w:t>Koszelówka, Matyldów, Nowe Rumunki, Wincentów, Zaździerz</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B2657" w:rsidRDefault="00FF647B" w:rsidP="002E67BD">
            <w:pPr>
              <w:spacing w:line="360" w:lineRule="auto"/>
              <w:jc w:val="center"/>
              <w:rPr>
                <w:bCs/>
                <w:sz w:val="22"/>
                <w:szCs w:val="22"/>
              </w:rPr>
            </w:pPr>
            <w:r w:rsidRPr="00FB2657">
              <w:rPr>
                <w:b/>
                <w:sz w:val="22"/>
                <w:szCs w:val="22"/>
              </w:rPr>
              <w:t>Przedszkole Niepubliczne "Promyczek" w Zaździerzu, Zaździerz 33, 09-520 Łąck</w:t>
            </w:r>
          </w:p>
        </w:tc>
      </w:tr>
      <w:tr w:rsidR="00582A5B" w:rsidRPr="00FB2657"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2339DF">
            <w:pPr>
              <w:jc w:val="center"/>
              <w:rPr>
                <w:b/>
                <w:sz w:val="22"/>
                <w:szCs w:val="22"/>
              </w:rPr>
            </w:pPr>
            <w:r w:rsidRPr="00FB2657">
              <w:rPr>
                <w:b/>
                <w:sz w:val="22"/>
                <w:szCs w:val="2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8B445D">
            <w:pPr>
              <w:spacing w:line="360" w:lineRule="auto"/>
              <w:jc w:val="both"/>
              <w:rPr>
                <w:b/>
                <w:sz w:val="22"/>
                <w:szCs w:val="22"/>
              </w:rPr>
            </w:pPr>
            <w:r w:rsidRPr="00FB2657">
              <w:rPr>
                <w:sz w:val="22"/>
                <w:szCs w:val="22"/>
              </w:rPr>
              <w:t>Sendeń Duży, Sendeń Mały.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B2657" w:rsidRDefault="00FF647B" w:rsidP="002E67BD">
            <w:pPr>
              <w:spacing w:line="360" w:lineRule="auto"/>
              <w:jc w:val="center"/>
              <w:rPr>
                <w:bCs/>
                <w:sz w:val="22"/>
                <w:szCs w:val="22"/>
              </w:rPr>
            </w:pPr>
            <w:r w:rsidRPr="00FB2657">
              <w:rPr>
                <w:b/>
                <w:sz w:val="22"/>
                <w:szCs w:val="22"/>
              </w:rPr>
              <w:t>budynek po byłej Zielonej Szkole w Sendeniu, Sendeń Mały 2/2, 09-520 Łąck</w:t>
            </w:r>
          </w:p>
          <w:p w:rsidR="002E67BD" w:rsidRPr="00FB2657" w:rsidRDefault="002E67BD" w:rsidP="002E67BD">
            <w:pPr>
              <w:spacing w:line="360" w:lineRule="auto"/>
              <w:jc w:val="center"/>
              <w:rPr>
                <w:bCs/>
                <w:sz w:val="22"/>
                <w:szCs w:val="22"/>
              </w:rPr>
            </w:pPr>
          </w:p>
          <w:p w:rsidR="005959A8" w:rsidRPr="00FB2657" w:rsidRDefault="006C6CF0" w:rsidP="002E67BD">
            <w:pPr>
              <w:spacing w:line="360" w:lineRule="auto"/>
              <w:jc w:val="center"/>
              <w:rPr>
                <w:bCs/>
                <w:sz w:val="22"/>
                <w:szCs w:val="22"/>
              </w:rPr>
            </w:pPr>
            <w:r w:rsidRPr="00FB2657">
              <w:rPr>
                <w:bCs/>
                <w:sz w:val="22"/>
                <w:szCs w:val="22"/>
              </w:rPr>
              <w:t>Lokal dostosowany do potrzeb wyborców niepełnosprawnych</w:t>
            </w:r>
          </w:p>
          <w:p w:rsidR="009101F2" w:rsidRPr="00FB2657" w:rsidRDefault="00893B61" w:rsidP="00654AD1">
            <w:pPr>
              <w:spacing w:line="360" w:lineRule="auto"/>
              <w:jc w:val="center"/>
              <w:rPr>
                <w:sz w:val="22"/>
                <w:szCs w:val="22"/>
              </w:rPr>
            </w:pPr>
            <w:r w:rsidRPr="00FB2657">
              <w:rPr>
                <w:noProof/>
                <w:sz w:val="22"/>
                <w:szCs w:val="22"/>
              </w:rPr>
              <w:drawing>
                <wp:inline distT="0" distB="0" distL="0" distR="0">
                  <wp:extent cx="676275" cy="657225"/>
                  <wp:effectExtent l="0" t="0" r="9525"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FB2657"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B2657" w:rsidRDefault="00FF647B" w:rsidP="002339DF">
            <w:pPr>
              <w:jc w:val="center"/>
              <w:rPr>
                <w:b/>
                <w:sz w:val="22"/>
                <w:szCs w:val="22"/>
              </w:rPr>
            </w:pPr>
            <w:r w:rsidRPr="00FB2657">
              <w:rPr>
                <w:b/>
                <w:sz w:val="22"/>
                <w:szCs w:val="2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Default="00FF647B" w:rsidP="008B445D">
            <w:pPr>
              <w:spacing w:line="360" w:lineRule="auto"/>
              <w:jc w:val="both"/>
              <w:rPr>
                <w:sz w:val="22"/>
                <w:szCs w:val="22"/>
              </w:rPr>
            </w:pPr>
            <w:r w:rsidRPr="00FB2657">
              <w:rPr>
                <w:sz w:val="22"/>
                <w:szCs w:val="22"/>
              </w:rPr>
              <w:t>Grabina</w:t>
            </w:r>
          </w:p>
          <w:p w:rsidR="00FB2657" w:rsidRPr="00FB2657" w:rsidRDefault="00FB2657" w:rsidP="008B445D">
            <w:pPr>
              <w:spacing w:line="360" w:lineRule="auto"/>
              <w:jc w:val="both"/>
              <w:rPr>
                <w:b/>
                <w:sz w:val="22"/>
                <w:szCs w:val="22"/>
              </w:rPr>
            </w:pP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B2657" w:rsidRDefault="00FF647B" w:rsidP="002E67BD">
            <w:pPr>
              <w:spacing w:line="360" w:lineRule="auto"/>
              <w:jc w:val="center"/>
              <w:rPr>
                <w:bCs/>
                <w:sz w:val="22"/>
                <w:szCs w:val="22"/>
              </w:rPr>
            </w:pPr>
            <w:r w:rsidRPr="00FB2657">
              <w:rPr>
                <w:b/>
                <w:sz w:val="22"/>
                <w:szCs w:val="22"/>
              </w:rPr>
              <w:t>Gminny Ośrodek Kultury w Grabinie, Grabina 43, 09-520 Łąck</w:t>
            </w:r>
          </w:p>
        </w:tc>
      </w:tr>
    </w:tbl>
    <w:p w:rsidR="00FB2657" w:rsidRDefault="00497687" w:rsidP="00FB2657">
      <w:pPr>
        <w:spacing w:line="276" w:lineRule="auto"/>
        <w:jc w:val="both"/>
        <w:rPr>
          <w:b/>
          <w:bCs/>
          <w:sz w:val="24"/>
          <w:szCs w:val="24"/>
        </w:rPr>
      </w:pPr>
      <w:r w:rsidRPr="00FB2657">
        <w:rPr>
          <w:b/>
          <w:sz w:val="24"/>
          <w:szCs w:val="24"/>
        </w:rPr>
        <w:t>Głosować korespondencyjnie</w:t>
      </w:r>
      <w:r w:rsidRPr="00FB2657">
        <w:rPr>
          <w:b/>
          <w:bCs/>
          <w:sz w:val="24"/>
          <w:szCs w:val="24"/>
        </w:rPr>
        <w:t xml:space="preserve"> może każdy wyborca.</w:t>
      </w:r>
    </w:p>
    <w:p w:rsidR="00497687" w:rsidRPr="00FB2657" w:rsidRDefault="00497687" w:rsidP="00FB2657">
      <w:pPr>
        <w:spacing w:line="276" w:lineRule="auto"/>
        <w:jc w:val="both"/>
        <w:rPr>
          <w:b/>
          <w:sz w:val="24"/>
          <w:szCs w:val="24"/>
        </w:rPr>
      </w:pPr>
      <w:r w:rsidRPr="00FB2657">
        <w:rPr>
          <w:sz w:val="24"/>
          <w:szCs w:val="24"/>
        </w:rPr>
        <w:t>Zamiar głosowania korespondencyjnego powinien być zgłoszony przez wyborcę komisarzowi wyborczemu</w:t>
      </w:r>
      <w:r w:rsidRPr="00FB2657">
        <w:rPr>
          <w:b/>
          <w:sz w:val="24"/>
          <w:szCs w:val="24"/>
        </w:rPr>
        <w:t xml:space="preserve"> za pośrednictwem urzędu gminy w gminie, w której wyborca ujęty jest w spisie wyborców, najpóźniej do dnia </w:t>
      </w:r>
      <w:r w:rsidR="00FB2657">
        <w:rPr>
          <w:b/>
          <w:sz w:val="24"/>
          <w:szCs w:val="24"/>
        </w:rPr>
        <w:t>30</w:t>
      </w:r>
      <w:r w:rsidRPr="00FB2657">
        <w:rPr>
          <w:b/>
          <w:sz w:val="24"/>
          <w:szCs w:val="24"/>
        </w:rPr>
        <w:t xml:space="preserve"> czerwca 2020 r. </w:t>
      </w:r>
    </w:p>
    <w:p w:rsidR="00DB1D69" w:rsidRPr="00FB2657" w:rsidRDefault="00497687" w:rsidP="00FB2657">
      <w:pPr>
        <w:spacing w:line="276" w:lineRule="auto"/>
        <w:jc w:val="both"/>
        <w:rPr>
          <w:b/>
          <w:sz w:val="24"/>
          <w:szCs w:val="24"/>
        </w:rPr>
      </w:pPr>
      <w:r w:rsidRPr="00FB2657">
        <w:rPr>
          <w:b/>
          <w:sz w:val="24"/>
          <w:szCs w:val="24"/>
        </w:rPr>
        <w:t xml:space="preserve">Wyborca podlegający w dniu głosowania obowiązkowej kwarantannie, izolacji lub izolacji w warunkach domowych </w:t>
      </w:r>
      <w:r w:rsidRPr="00FB2657">
        <w:rPr>
          <w:sz w:val="24"/>
          <w:szCs w:val="24"/>
        </w:rPr>
        <w:t>może zgłosić zamiar głosowania korespondencyjnego najpóźniej</w:t>
      </w:r>
      <w:r w:rsidRPr="00FB2657">
        <w:rPr>
          <w:b/>
          <w:sz w:val="24"/>
          <w:szCs w:val="24"/>
        </w:rPr>
        <w:t xml:space="preserve"> do dnia </w:t>
      </w:r>
      <w:r w:rsidR="00FB2657">
        <w:rPr>
          <w:b/>
          <w:sz w:val="24"/>
          <w:szCs w:val="24"/>
        </w:rPr>
        <w:t>3 lipca</w:t>
      </w:r>
      <w:r w:rsidR="006468E3" w:rsidRPr="00FB2657">
        <w:rPr>
          <w:b/>
          <w:sz w:val="24"/>
          <w:szCs w:val="24"/>
        </w:rPr>
        <w:t xml:space="preserve"> 2020</w:t>
      </w:r>
      <w:r w:rsidRPr="00FB2657">
        <w:rPr>
          <w:b/>
          <w:sz w:val="24"/>
          <w:szCs w:val="24"/>
        </w:rPr>
        <w:t xml:space="preserve"> r. </w:t>
      </w:r>
      <w:r w:rsidRPr="00FB2657">
        <w:rPr>
          <w:sz w:val="24"/>
          <w:szCs w:val="24"/>
        </w:rPr>
        <w:t>Natomiast wyborca, który rozpocznie podleganie obowiązkowej kwarantannie, izolacji lub izolacji w warunkach domowych po tym terminie, może zgłosić ten zamiar najpóźniej</w:t>
      </w:r>
      <w:r w:rsidRPr="00FB2657">
        <w:rPr>
          <w:b/>
          <w:sz w:val="24"/>
          <w:szCs w:val="24"/>
        </w:rPr>
        <w:t xml:space="preserve"> do dnia </w:t>
      </w:r>
      <w:r w:rsidR="00FB2657">
        <w:rPr>
          <w:b/>
          <w:sz w:val="24"/>
          <w:szCs w:val="24"/>
        </w:rPr>
        <w:t>10 lipca</w:t>
      </w:r>
      <w:r w:rsidR="006468E3" w:rsidRPr="00FB2657">
        <w:rPr>
          <w:b/>
          <w:sz w:val="24"/>
          <w:szCs w:val="24"/>
        </w:rPr>
        <w:t xml:space="preserve"> 2020</w:t>
      </w:r>
      <w:r w:rsidRPr="00FB2657">
        <w:rPr>
          <w:b/>
          <w:sz w:val="24"/>
          <w:szCs w:val="24"/>
        </w:rPr>
        <w:t xml:space="preserve"> r.</w:t>
      </w:r>
    </w:p>
    <w:p w:rsidR="00DB1D69" w:rsidRPr="00FB2657" w:rsidRDefault="00DB1D69" w:rsidP="00FB2657">
      <w:pPr>
        <w:spacing w:line="276" w:lineRule="auto"/>
        <w:jc w:val="both"/>
        <w:rPr>
          <w:sz w:val="24"/>
          <w:szCs w:val="24"/>
        </w:rPr>
      </w:pPr>
      <w:r w:rsidRPr="00FB2657">
        <w:rPr>
          <w:b/>
          <w:sz w:val="24"/>
          <w:szCs w:val="24"/>
        </w:rPr>
        <w:t xml:space="preserve">Głosować przez pełnomocnika </w:t>
      </w:r>
      <w:r w:rsidRPr="00FB2657">
        <w:rPr>
          <w:sz w:val="24"/>
          <w:szCs w:val="24"/>
        </w:rPr>
        <w:t>mogą</w:t>
      </w:r>
      <w:r w:rsidRPr="00FB2657">
        <w:rPr>
          <w:b/>
          <w:sz w:val="24"/>
          <w:szCs w:val="24"/>
        </w:rPr>
        <w:t xml:space="preserve"> </w:t>
      </w:r>
      <w:r w:rsidRPr="00FB2657">
        <w:rPr>
          <w:sz w:val="24"/>
          <w:szCs w:val="24"/>
        </w:rPr>
        <w:t>wyborcy</w:t>
      </w:r>
      <w:r w:rsidR="00670CD5" w:rsidRPr="00FB2657">
        <w:rPr>
          <w:sz w:val="24"/>
          <w:szCs w:val="24"/>
        </w:rPr>
        <w:t>,</w:t>
      </w:r>
      <w:r w:rsidRPr="00FB2657">
        <w:rPr>
          <w:sz w:val="24"/>
          <w:szCs w:val="24"/>
        </w:rPr>
        <w:t xml:space="preserve"> którzy najpóźniej w dniu głosowania ukończą </w:t>
      </w:r>
      <w:r w:rsidR="008B2664" w:rsidRPr="00FB2657">
        <w:rPr>
          <w:sz w:val="24"/>
          <w:szCs w:val="24"/>
        </w:rPr>
        <w:t>60</w:t>
      </w:r>
      <w:r w:rsidRPr="00FB2657">
        <w:rPr>
          <w:sz w:val="24"/>
          <w:szCs w:val="24"/>
        </w:rPr>
        <w:t xml:space="preserve"> lat lub posiadający orzeczenie o znacznym lub umiarkowanym stopniu niepełnosprawności, </w:t>
      </w:r>
      <w:r w:rsidR="001E53B7" w:rsidRPr="00FB2657">
        <w:rPr>
          <w:sz w:val="24"/>
          <w:szCs w:val="24"/>
        </w:rPr>
        <w:t xml:space="preserve">w rozumieniu ustawy </w:t>
      </w:r>
      <w:r w:rsidR="003A1ADE" w:rsidRPr="00FB2657">
        <w:rPr>
          <w:sz w:val="24"/>
          <w:szCs w:val="24"/>
        </w:rPr>
        <w:t xml:space="preserve">z dnia 27 sierpnia 1997 r. o rehabilitacji zawodowej i społecznej oraz zatrudnianiu osób niepełnosprawnych, </w:t>
      </w:r>
      <w:r w:rsidRPr="00FB2657">
        <w:rPr>
          <w:sz w:val="24"/>
          <w:szCs w:val="24"/>
        </w:rPr>
        <w:t>w tym także wyborcy posiadający orzeczenie organu rentowego o:</w:t>
      </w:r>
    </w:p>
    <w:p w:rsidR="00EC1B74" w:rsidRPr="00FB2657" w:rsidRDefault="00EC1B74" w:rsidP="00EC1B74">
      <w:pPr>
        <w:spacing w:line="276" w:lineRule="auto"/>
        <w:jc w:val="both"/>
        <w:rPr>
          <w:sz w:val="24"/>
          <w:szCs w:val="24"/>
        </w:rPr>
      </w:pPr>
      <w:r w:rsidRPr="00FB2657">
        <w:rPr>
          <w:sz w:val="24"/>
          <w:szCs w:val="24"/>
        </w:rPr>
        <w:t>1) całkowitej niezdolności do pracy i niezdolności do samodzielnej egzystencji;</w:t>
      </w:r>
    </w:p>
    <w:p w:rsidR="008B445D" w:rsidRPr="00FB2657" w:rsidRDefault="00EC1B74" w:rsidP="00590E20">
      <w:pPr>
        <w:spacing w:line="276" w:lineRule="auto"/>
        <w:jc w:val="both"/>
        <w:rPr>
          <w:sz w:val="24"/>
          <w:szCs w:val="24"/>
        </w:rPr>
      </w:pPr>
      <w:r w:rsidRPr="00FB2657">
        <w:rPr>
          <w:sz w:val="24"/>
          <w:szCs w:val="24"/>
        </w:rPr>
        <w:t>2</w:t>
      </w:r>
      <w:r w:rsidR="00DB1D69" w:rsidRPr="00FB2657">
        <w:rPr>
          <w:sz w:val="24"/>
          <w:szCs w:val="24"/>
        </w:rPr>
        <w:t>) ca</w:t>
      </w:r>
      <w:r w:rsidR="008B445D" w:rsidRPr="00FB2657">
        <w:rPr>
          <w:sz w:val="24"/>
          <w:szCs w:val="24"/>
        </w:rPr>
        <w:t>łkowitej niezdolności do pracy;</w:t>
      </w:r>
    </w:p>
    <w:p w:rsidR="008B445D" w:rsidRPr="00FB2657" w:rsidRDefault="00EC1B74" w:rsidP="00590E20">
      <w:pPr>
        <w:spacing w:line="276" w:lineRule="auto"/>
        <w:jc w:val="both"/>
        <w:rPr>
          <w:sz w:val="24"/>
          <w:szCs w:val="24"/>
        </w:rPr>
      </w:pPr>
      <w:r w:rsidRPr="00FB2657">
        <w:rPr>
          <w:sz w:val="24"/>
          <w:szCs w:val="24"/>
        </w:rPr>
        <w:t>3</w:t>
      </w:r>
      <w:r w:rsidR="00DB1D69" w:rsidRPr="00FB2657">
        <w:rPr>
          <w:sz w:val="24"/>
          <w:szCs w:val="24"/>
        </w:rPr>
        <w:t>) niezdolności do samodzielnej egzystencji</w:t>
      </w:r>
      <w:r w:rsidR="008B445D" w:rsidRPr="00FB2657">
        <w:rPr>
          <w:sz w:val="24"/>
          <w:szCs w:val="24"/>
        </w:rPr>
        <w:t>;</w:t>
      </w:r>
    </w:p>
    <w:p w:rsidR="008B445D" w:rsidRPr="00FB2657" w:rsidRDefault="00EC1B74" w:rsidP="00590E20">
      <w:pPr>
        <w:spacing w:line="276" w:lineRule="auto"/>
        <w:jc w:val="both"/>
        <w:rPr>
          <w:sz w:val="24"/>
          <w:szCs w:val="24"/>
        </w:rPr>
      </w:pPr>
      <w:r w:rsidRPr="00FB2657">
        <w:rPr>
          <w:sz w:val="24"/>
          <w:szCs w:val="24"/>
        </w:rPr>
        <w:t>4</w:t>
      </w:r>
      <w:r w:rsidR="00DB1D69" w:rsidRPr="00FB2657">
        <w:rPr>
          <w:sz w:val="24"/>
          <w:szCs w:val="24"/>
        </w:rPr>
        <w:t>) zaliczeniu do I grupy inwalidów</w:t>
      </w:r>
      <w:r w:rsidR="00641EA8" w:rsidRPr="00FB2657">
        <w:rPr>
          <w:sz w:val="24"/>
          <w:szCs w:val="24"/>
        </w:rPr>
        <w:t>;</w:t>
      </w:r>
    </w:p>
    <w:p w:rsidR="007D16F7" w:rsidRPr="00FB2657" w:rsidRDefault="00EC1B74" w:rsidP="00590E20">
      <w:pPr>
        <w:spacing w:line="276" w:lineRule="auto"/>
        <w:jc w:val="both"/>
        <w:rPr>
          <w:sz w:val="24"/>
          <w:szCs w:val="24"/>
        </w:rPr>
      </w:pPr>
      <w:r w:rsidRPr="00FB2657">
        <w:rPr>
          <w:sz w:val="24"/>
          <w:szCs w:val="24"/>
        </w:rPr>
        <w:t>5</w:t>
      </w:r>
      <w:r w:rsidR="00DB1D69" w:rsidRPr="00FB2657">
        <w:rPr>
          <w:sz w:val="24"/>
          <w:szCs w:val="24"/>
        </w:rPr>
        <w:t>) za</w:t>
      </w:r>
      <w:r w:rsidR="00BC3565" w:rsidRPr="00FB2657">
        <w:rPr>
          <w:sz w:val="24"/>
          <w:szCs w:val="24"/>
        </w:rPr>
        <w:t xml:space="preserve">liczeniu do II grupy inwalidów; </w:t>
      </w:r>
    </w:p>
    <w:p w:rsidR="00DB1D69" w:rsidRPr="00FB2657" w:rsidRDefault="00DB1D69" w:rsidP="00590E20">
      <w:pPr>
        <w:spacing w:line="276" w:lineRule="auto"/>
        <w:jc w:val="both"/>
        <w:rPr>
          <w:sz w:val="24"/>
          <w:szCs w:val="24"/>
        </w:rPr>
      </w:pPr>
      <w:r w:rsidRPr="00FB2657">
        <w:rPr>
          <w:sz w:val="24"/>
          <w:szCs w:val="24"/>
        </w:rPr>
        <w:t>a także osoby о stałej albo długo</w:t>
      </w:r>
      <w:r w:rsidR="008B445D" w:rsidRPr="00FB2657">
        <w:rPr>
          <w:sz w:val="24"/>
          <w:szCs w:val="24"/>
        </w:rPr>
        <w:t>trwałej niezdolności do pracy w </w:t>
      </w:r>
      <w:r w:rsidRPr="00FB2657">
        <w:rPr>
          <w:sz w:val="24"/>
          <w:szCs w:val="24"/>
        </w:rPr>
        <w:t>gospodarstwie rolnym, którym przysługuje zasiłek pielęgnacyjny.</w:t>
      </w:r>
    </w:p>
    <w:p w:rsidR="003A1ADE" w:rsidRPr="00FB2657" w:rsidRDefault="00F35000" w:rsidP="00893B61">
      <w:pPr>
        <w:spacing w:before="120"/>
        <w:jc w:val="both"/>
        <w:rPr>
          <w:b/>
          <w:sz w:val="24"/>
          <w:szCs w:val="24"/>
        </w:rPr>
      </w:pPr>
      <w:r w:rsidRPr="00FB2657">
        <w:rPr>
          <w:b/>
          <w:sz w:val="24"/>
          <w:szCs w:val="24"/>
        </w:rPr>
        <w:t>Wniosek o sporządzenie aktu pełnomocnictwa powinien zostać złożony</w:t>
      </w:r>
      <w:r w:rsidR="003A1ADE" w:rsidRPr="00FB2657">
        <w:rPr>
          <w:b/>
          <w:sz w:val="24"/>
          <w:szCs w:val="24"/>
        </w:rPr>
        <w:t xml:space="preserve"> </w:t>
      </w:r>
      <w:r w:rsidR="005E4BD9" w:rsidRPr="00FB2657">
        <w:rPr>
          <w:b/>
          <w:sz w:val="24"/>
          <w:szCs w:val="24"/>
        </w:rPr>
        <w:t>do Wójta Gminy Łąck n</w:t>
      </w:r>
      <w:r w:rsidR="003A1ADE" w:rsidRPr="00FB2657">
        <w:rPr>
          <w:b/>
          <w:sz w:val="24"/>
          <w:szCs w:val="24"/>
        </w:rPr>
        <w:t xml:space="preserve">ajpóźniej </w:t>
      </w:r>
      <w:r w:rsidR="00281250" w:rsidRPr="00FB2657">
        <w:rPr>
          <w:b/>
          <w:sz w:val="24"/>
          <w:szCs w:val="24"/>
        </w:rPr>
        <w:t xml:space="preserve">do dnia </w:t>
      </w:r>
      <w:r w:rsidR="00B81DD8">
        <w:rPr>
          <w:b/>
          <w:sz w:val="24"/>
          <w:szCs w:val="24"/>
        </w:rPr>
        <w:t>3 lipca</w:t>
      </w:r>
      <w:r w:rsidR="00347E89" w:rsidRPr="00FB2657">
        <w:rPr>
          <w:b/>
          <w:sz w:val="24"/>
          <w:szCs w:val="24"/>
        </w:rPr>
        <w:t xml:space="preserve"> 2020</w:t>
      </w:r>
      <w:r w:rsidR="00E807EE" w:rsidRPr="00FB2657">
        <w:rPr>
          <w:b/>
          <w:sz w:val="24"/>
          <w:szCs w:val="24"/>
        </w:rPr>
        <w:t xml:space="preserve"> r.</w:t>
      </w:r>
    </w:p>
    <w:p w:rsidR="008B445D" w:rsidRPr="00FB2657" w:rsidRDefault="00DC6CD3" w:rsidP="00FB2657">
      <w:pPr>
        <w:spacing w:before="240"/>
        <w:jc w:val="both"/>
        <w:rPr>
          <w:b/>
          <w:sz w:val="24"/>
          <w:szCs w:val="24"/>
        </w:rPr>
      </w:pPr>
      <w:r w:rsidRPr="00FB2657">
        <w:rPr>
          <w:b/>
          <w:sz w:val="24"/>
          <w:szCs w:val="24"/>
        </w:rPr>
        <w:t xml:space="preserve">Głosowanie w </w:t>
      </w:r>
      <w:r w:rsidR="00961814" w:rsidRPr="00FB2657">
        <w:rPr>
          <w:b/>
          <w:sz w:val="24"/>
          <w:szCs w:val="24"/>
        </w:rPr>
        <w:t>lokalach wyborczych</w:t>
      </w:r>
      <w:r w:rsidR="00513AC9" w:rsidRPr="00FB2657">
        <w:rPr>
          <w:b/>
          <w:sz w:val="24"/>
          <w:szCs w:val="24"/>
        </w:rPr>
        <w:t xml:space="preserve"> odbywać się będzie</w:t>
      </w:r>
      <w:r w:rsidRPr="00FB2657">
        <w:rPr>
          <w:b/>
          <w:sz w:val="24"/>
          <w:szCs w:val="24"/>
        </w:rPr>
        <w:t xml:space="preserve"> </w:t>
      </w:r>
      <w:r w:rsidR="00281250" w:rsidRPr="00FB2657">
        <w:rPr>
          <w:b/>
          <w:sz w:val="24"/>
          <w:szCs w:val="24"/>
        </w:rPr>
        <w:t xml:space="preserve">w dniu </w:t>
      </w:r>
      <w:r w:rsidR="00B81DD8">
        <w:rPr>
          <w:b/>
          <w:sz w:val="24"/>
          <w:szCs w:val="24"/>
        </w:rPr>
        <w:t>12 lipca</w:t>
      </w:r>
      <w:r w:rsidR="00D3427D" w:rsidRPr="00FB2657">
        <w:rPr>
          <w:b/>
          <w:sz w:val="24"/>
          <w:szCs w:val="24"/>
        </w:rPr>
        <w:t xml:space="preserve"> 2020</w:t>
      </w:r>
      <w:r w:rsidR="007D16F7" w:rsidRPr="00FB2657">
        <w:rPr>
          <w:b/>
          <w:i/>
          <w:sz w:val="24"/>
          <w:szCs w:val="24"/>
        </w:rPr>
        <w:t xml:space="preserve"> </w:t>
      </w:r>
      <w:r w:rsidR="007D16F7" w:rsidRPr="00FB2657">
        <w:rPr>
          <w:b/>
          <w:sz w:val="24"/>
          <w:szCs w:val="24"/>
        </w:rPr>
        <w:t>r.</w:t>
      </w:r>
      <w:r w:rsidR="00281250" w:rsidRPr="00FB2657">
        <w:rPr>
          <w:b/>
          <w:sz w:val="24"/>
          <w:szCs w:val="24"/>
        </w:rPr>
        <w:t xml:space="preserve"> </w:t>
      </w:r>
      <w:r w:rsidRPr="00FB2657">
        <w:rPr>
          <w:b/>
          <w:sz w:val="24"/>
          <w:szCs w:val="24"/>
        </w:rPr>
        <w:t>od godz. 7</w:t>
      </w:r>
      <w:r w:rsidRPr="00FB2657">
        <w:rPr>
          <w:b/>
          <w:sz w:val="24"/>
          <w:szCs w:val="24"/>
          <w:vertAlign w:val="superscript"/>
        </w:rPr>
        <w:t>00</w:t>
      </w:r>
      <w:r w:rsidRPr="00FB2657">
        <w:rPr>
          <w:b/>
          <w:sz w:val="24"/>
          <w:szCs w:val="24"/>
        </w:rPr>
        <w:t xml:space="preserve"> do godz. 21</w:t>
      </w:r>
      <w:r w:rsidRPr="00FB2657">
        <w:rPr>
          <w:b/>
          <w:sz w:val="24"/>
          <w:szCs w:val="24"/>
          <w:vertAlign w:val="superscript"/>
        </w:rPr>
        <w:t>00</w:t>
      </w:r>
      <w:r w:rsidR="00513AC9" w:rsidRPr="00FB2657">
        <w:rPr>
          <w:b/>
          <w:sz w:val="24"/>
          <w:szCs w:val="24"/>
        </w:rPr>
        <w:t>.</w:t>
      </w:r>
    </w:p>
    <w:p w:rsidR="008B445D" w:rsidRPr="00FB2657" w:rsidRDefault="008B445D" w:rsidP="009C06C2">
      <w:pPr>
        <w:ind w:left="11624" w:right="283"/>
        <w:jc w:val="both"/>
        <w:rPr>
          <w:b/>
          <w:sz w:val="24"/>
          <w:szCs w:val="24"/>
        </w:rPr>
      </w:pPr>
    </w:p>
    <w:p w:rsidR="005C3FD8" w:rsidRPr="00FB2657" w:rsidRDefault="00ED5B73" w:rsidP="00F74FB8">
      <w:pPr>
        <w:ind w:left="6804" w:right="283"/>
        <w:jc w:val="center"/>
        <w:rPr>
          <w:sz w:val="24"/>
          <w:szCs w:val="24"/>
        </w:rPr>
      </w:pPr>
      <w:r w:rsidRPr="00FB2657">
        <w:rPr>
          <w:b/>
          <w:sz w:val="24"/>
          <w:szCs w:val="24"/>
        </w:rPr>
        <w:t>Wójt Gminy Łąck</w:t>
      </w:r>
    </w:p>
    <w:p w:rsidR="0019039C" w:rsidRPr="00FB2657" w:rsidRDefault="0019039C" w:rsidP="00F74FB8">
      <w:pPr>
        <w:ind w:left="6804" w:right="283"/>
        <w:jc w:val="center"/>
        <w:rPr>
          <w:sz w:val="24"/>
          <w:szCs w:val="24"/>
        </w:rPr>
      </w:pPr>
    </w:p>
    <w:p w:rsidR="008B445D" w:rsidRPr="00FB2657" w:rsidRDefault="00B81DD8" w:rsidP="00F74FB8">
      <w:pPr>
        <w:ind w:left="6804" w:right="283"/>
        <w:jc w:val="center"/>
        <w:rPr>
          <w:b/>
          <w:i/>
          <w:sz w:val="24"/>
          <w:szCs w:val="24"/>
        </w:rPr>
      </w:pPr>
      <w:r>
        <w:rPr>
          <w:b/>
          <w:sz w:val="24"/>
          <w:szCs w:val="24"/>
        </w:rPr>
        <w:t xml:space="preserve">/-/ </w:t>
      </w:r>
      <w:bookmarkStart w:id="0" w:name="_GoBack"/>
      <w:bookmarkEnd w:id="0"/>
      <w:r w:rsidR="0019039C" w:rsidRPr="00FB2657">
        <w:rPr>
          <w:b/>
          <w:sz w:val="24"/>
          <w:szCs w:val="24"/>
        </w:rPr>
        <w:t>Zbigniew BIAŁECKI</w:t>
      </w:r>
    </w:p>
    <w:sectPr w:rsidR="008B445D" w:rsidRPr="00FB2657" w:rsidSect="00FB2657">
      <w:pgSz w:w="16839" w:h="23814" w:code="8"/>
      <w:pgMar w:top="284" w:right="567" w:bottom="0"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31B44"/>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A48EE"/>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1DD8"/>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B2657"/>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8B6EA3-DEB8-4918-A06F-A01FBA4D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8EE"/>
  </w:style>
  <w:style w:type="paragraph" w:styleId="Nagwek1">
    <w:name w:val="heading 1"/>
    <w:basedOn w:val="Normalny"/>
    <w:next w:val="Normalny"/>
    <w:qFormat/>
    <w:rsid w:val="008A48EE"/>
    <w:pPr>
      <w:keepNext/>
      <w:outlineLvl w:val="0"/>
    </w:pPr>
    <w:rPr>
      <w:sz w:val="28"/>
    </w:rPr>
  </w:style>
  <w:style w:type="paragraph" w:styleId="Nagwek2">
    <w:name w:val="heading 2"/>
    <w:basedOn w:val="Normalny"/>
    <w:next w:val="Normalny"/>
    <w:qFormat/>
    <w:rsid w:val="008A48EE"/>
    <w:pPr>
      <w:keepNext/>
      <w:jc w:val="center"/>
      <w:outlineLvl w:val="1"/>
    </w:pPr>
    <w:rPr>
      <w:sz w:val="28"/>
    </w:rPr>
  </w:style>
  <w:style w:type="paragraph" w:styleId="Nagwek3">
    <w:name w:val="heading 3"/>
    <w:basedOn w:val="Normalny"/>
    <w:next w:val="Normalny"/>
    <w:qFormat/>
    <w:rsid w:val="008A48EE"/>
    <w:pPr>
      <w:keepNext/>
      <w:outlineLvl w:val="2"/>
    </w:pPr>
    <w:rPr>
      <w:b/>
      <w:sz w:val="28"/>
    </w:rPr>
  </w:style>
  <w:style w:type="paragraph" w:styleId="Nagwek4">
    <w:name w:val="heading 4"/>
    <w:basedOn w:val="Normalny"/>
    <w:next w:val="Normalny"/>
    <w:qFormat/>
    <w:rsid w:val="008A48EE"/>
    <w:pPr>
      <w:keepNext/>
      <w:outlineLvl w:val="3"/>
    </w:pPr>
    <w:rPr>
      <w:b/>
      <w:sz w:val="24"/>
    </w:rPr>
  </w:style>
  <w:style w:type="paragraph" w:styleId="Nagwek5">
    <w:name w:val="heading 5"/>
    <w:basedOn w:val="Normalny"/>
    <w:next w:val="Normalny"/>
    <w:link w:val="Nagwek5Znak"/>
    <w:qFormat/>
    <w:rsid w:val="008A48EE"/>
    <w:pPr>
      <w:keepNext/>
      <w:jc w:val="center"/>
      <w:outlineLvl w:val="4"/>
    </w:pPr>
    <w:rPr>
      <w:b/>
      <w:sz w:val="24"/>
    </w:rPr>
  </w:style>
  <w:style w:type="paragraph" w:styleId="Nagwek6">
    <w:name w:val="heading 6"/>
    <w:basedOn w:val="Normalny"/>
    <w:next w:val="Normalny"/>
    <w:qFormat/>
    <w:rsid w:val="008A48EE"/>
    <w:pPr>
      <w:keepNext/>
      <w:outlineLvl w:val="5"/>
    </w:pPr>
    <w:rPr>
      <w:b/>
      <w:i/>
      <w:sz w:val="28"/>
    </w:rPr>
  </w:style>
  <w:style w:type="paragraph" w:styleId="Nagwek7">
    <w:name w:val="heading 7"/>
    <w:basedOn w:val="Normalny"/>
    <w:next w:val="Normalny"/>
    <w:qFormat/>
    <w:rsid w:val="008A48EE"/>
    <w:pPr>
      <w:keepNext/>
      <w:jc w:val="center"/>
      <w:outlineLvl w:val="6"/>
    </w:pPr>
    <w:rPr>
      <w:sz w:val="24"/>
    </w:rPr>
  </w:style>
  <w:style w:type="paragraph" w:styleId="Nagwek8">
    <w:name w:val="heading 8"/>
    <w:basedOn w:val="Normalny"/>
    <w:next w:val="Normalny"/>
    <w:qFormat/>
    <w:rsid w:val="008A48EE"/>
    <w:pPr>
      <w:keepNext/>
      <w:outlineLvl w:val="7"/>
    </w:pPr>
    <w:rPr>
      <w:b/>
      <w:sz w:val="32"/>
    </w:rPr>
  </w:style>
  <w:style w:type="paragraph" w:styleId="Nagwek9">
    <w:name w:val="heading 9"/>
    <w:basedOn w:val="Normalny"/>
    <w:next w:val="Normalny"/>
    <w:qFormat/>
    <w:rsid w:val="008A48EE"/>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8A48EE"/>
    <w:rPr>
      <w:sz w:val="24"/>
    </w:rPr>
  </w:style>
  <w:style w:type="paragraph" w:styleId="Tytu">
    <w:name w:val="Title"/>
    <w:basedOn w:val="Normalny"/>
    <w:qFormat/>
    <w:rsid w:val="008A48EE"/>
    <w:pPr>
      <w:jc w:val="center"/>
    </w:pPr>
    <w:rPr>
      <w:sz w:val="28"/>
    </w:rPr>
  </w:style>
  <w:style w:type="paragraph" w:styleId="Tekstpodstawowy">
    <w:name w:val="Body Text"/>
    <w:basedOn w:val="Normalny"/>
    <w:rsid w:val="008A48EE"/>
    <w:pPr>
      <w:jc w:val="center"/>
    </w:pPr>
    <w:rPr>
      <w:b/>
      <w:sz w:val="72"/>
    </w:rPr>
  </w:style>
  <w:style w:type="paragraph" w:styleId="Tekstpodstawowy2">
    <w:name w:val="Body Text 2"/>
    <w:basedOn w:val="Normalny"/>
    <w:rsid w:val="008A48EE"/>
    <w:pPr>
      <w:jc w:val="center"/>
    </w:pPr>
    <w:rPr>
      <w:b/>
      <w:sz w:val="96"/>
    </w:rPr>
  </w:style>
  <w:style w:type="paragraph" w:styleId="Legenda">
    <w:name w:val="caption"/>
    <w:basedOn w:val="Normalny"/>
    <w:next w:val="Normalny"/>
    <w:qFormat/>
    <w:rsid w:val="008A48EE"/>
    <w:rPr>
      <w:b/>
      <w:sz w:val="24"/>
    </w:rPr>
  </w:style>
  <w:style w:type="character" w:styleId="Hipercze">
    <w:name w:val="Hyperlink"/>
    <w:rsid w:val="008A48EE"/>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F963-2BBA-4010-B203-C206F0FA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3465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LudmilaJ</dc:creator>
  <cp:lastModifiedBy>Administrator</cp:lastModifiedBy>
  <cp:revision>2</cp:revision>
  <cp:lastPrinted>2020-07-09T07:38:00Z</cp:lastPrinted>
  <dcterms:created xsi:type="dcterms:W3CDTF">2020-07-09T07:46:00Z</dcterms:created>
  <dcterms:modified xsi:type="dcterms:W3CDTF">2020-07-09T07:46:00Z</dcterms:modified>
</cp:coreProperties>
</file>