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69" w:rsidRPr="00981669" w:rsidRDefault="00981669" w:rsidP="00981669">
      <w:pPr>
        <w:widowControl/>
        <w:adjustRightInd w:val="0"/>
        <w:jc w:val="right"/>
        <w:rPr>
          <w:b/>
          <w:sz w:val="24"/>
          <w:szCs w:val="24"/>
          <w:lang w:bidi="ar-SA"/>
        </w:rPr>
      </w:pPr>
      <w:r>
        <w:rPr>
          <w:b/>
          <w:sz w:val="24"/>
          <w:szCs w:val="24"/>
          <w:lang w:bidi="ar-SA"/>
        </w:rPr>
        <w:t>Załącznik nr 8</w:t>
      </w:r>
      <w:r w:rsidRPr="00981669">
        <w:rPr>
          <w:b/>
          <w:sz w:val="24"/>
          <w:szCs w:val="24"/>
          <w:lang w:bidi="ar-SA"/>
        </w:rPr>
        <w:t xml:space="preserve"> </w:t>
      </w:r>
    </w:p>
    <w:p w:rsidR="00981669" w:rsidRPr="00981669" w:rsidRDefault="00981669" w:rsidP="00981669">
      <w:pPr>
        <w:widowControl/>
        <w:adjustRightInd w:val="0"/>
        <w:jc w:val="right"/>
        <w:rPr>
          <w:sz w:val="24"/>
          <w:szCs w:val="24"/>
          <w:lang w:bidi="ar-SA"/>
        </w:rPr>
      </w:pPr>
      <w:r w:rsidRPr="00981669">
        <w:rPr>
          <w:sz w:val="24"/>
          <w:szCs w:val="24"/>
          <w:lang w:bidi="ar-SA"/>
        </w:rPr>
        <w:t xml:space="preserve">do ogłoszenia o zaproszeniu </w:t>
      </w:r>
    </w:p>
    <w:p w:rsidR="00981669" w:rsidRPr="00981669" w:rsidRDefault="00981669" w:rsidP="00981669">
      <w:pPr>
        <w:widowControl/>
        <w:adjustRightInd w:val="0"/>
        <w:jc w:val="right"/>
        <w:rPr>
          <w:b/>
          <w:sz w:val="24"/>
          <w:szCs w:val="24"/>
          <w:lang w:bidi="ar-SA"/>
        </w:rPr>
      </w:pPr>
      <w:r w:rsidRPr="00981669">
        <w:rPr>
          <w:sz w:val="24"/>
          <w:szCs w:val="24"/>
          <w:lang w:bidi="ar-SA"/>
        </w:rPr>
        <w:t>do składania ofert</w:t>
      </w:r>
    </w:p>
    <w:p w:rsidR="00981669" w:rsidRDefault="00981669" w:rsidP="00981669">
      <w:pPr>
        <w:pStyle w:val="Nagwek1"/>
        <w:spacing w:before="76" w:line="554" w:lineRule="auto"/>
        <w:ind w:left="0" w:right="101"/>
      </w:pPr>
    </w:p>
    <w:p w:rsidR="00630C40" w:rsidRDefault="00406CD1" w:rsidP="00981669">
      <w:pPr>
        <w:pStyle w:val="Nagwek1"/>
        <w:spacing w:before="76" w:line="554" w:lineRule="auto"/>
        <w:ind w:left="0" w:right="101"/>
        <w:jc w:val="center"/>
      </w:pPr>
      <w:r>
        <w:t>UMOWA Nr ..................................</w:t>
      </w:r>
    </w:p>
    <w:p w:rsidR="00630C40" w:rsidRPr="00D863A0" w:rsidRDefault="00406CD1">
      <w:pPr>
        <w:spacing w:line="266" w:lineRule="exact"/>
        <w:ind w:left="256"/>
        <w:rPr>
          <w:sz w:val="24"/>
        </w:rPr>
      </w:pPr>
      <w:r w:rsidRPr="00D863A0">
        <w:rPr>
          <w:sz w:val="24"/>
        </w:rPr>
        <w:t xml:space="preserve">zawarta w </w:t>
      </w:r>
      <w:r w:rsidR="00981669" w:rsidRPr="00D863A0">
        <w:rPr>
          <w:sz w:val="24"/>
        </w:rPr>
        <w:t xml:space="preserve">Łącku </w:t>
      </w:r>
      <w:r w:rsidRPr="00D863A0">
        <w:rPr>
          <w:sz w:val="24"/>
        </w:rPr>
        <w:t>w dniu .................. 2019 roku pomiędzy:</w:t>
      </w:r>
    </w:p>
    <w:p w:rsidR="00D863A0" w:rsidRPr="00D863A0" w:rsidRDefault="00D863A0" w:rsidP="00D863A0">
      <w:pPr>
        <w:spacing w:before="36"/>
        <w:ind w:left="256"/>
        <w:rPr>
          <w:sz w:val="24"/>
        </w:rPr>
      </w:pPr>
      <w:r w:rsidRPr="00D863A0">
        <w:rPr>
          <w:sz w:val="24"/>
        </w:rPr>
        <w:t>pomiędzy</w:t>
      </w:r>
      <w:r w:rsidRPr="00D863A0">
        <w:rPr>
          <w:b/>
          <w:sz w:val="24"/>
        </w:rPr>
        <w:t xml:space="preserve"> Gminą Łąck, </w:t>
      </w:r>
      <w:r w:rsidRPr="00D863A0">
        <w:rPr>
          <w:sz w:val="24"/>
        </w:rPr>
        <w:t>z siedzibą przy ul. Gostynińskiej 2, 09-520 Łąck, NIP 774-293-56-75, REGON 611015738, zwaną dalej</w:t>
      </w:r>
      <w:r w:rsidRPr="00D863A0">
        <w:rPr>
          <w:b/>
          <w:sz w:val="24"/>
        </w:rPr>
        <w:t xml:space="preserve"> </w:t>
      </w:r>
      <w:r w:rsidRPr="00D863A0">
        <w:rPr>
          <w:b/>
          <w:bCs/>
          <w:sz w:val="24"/>
        </w:rPr>
        <w:t>Zleceniodawcą</w:t>
      </w:r>
      <w:r w:rsidRPr="00D863A0">
        <w:rPr>
          <w:b/>
          <w:sz w:val="24"/>
        </w:rPr>
        <w:t xml:space="preserve">, </w:t>
      </w:r>
      <w:r w:rsidRPr="00D863A0">
        <w:rPr>
          <w:sz w:val="24"/>
        </w:rPr>
        <w:t>reprezentowaną przez:</w:t>
      </w:r>
    </w:p>
    <w:p w:rsidR="00D863A0" w:rsidRPr="00D863A0" w:rsidRDefault="00D863A0" w:rsidP="00D863A0">
      <w:pPr>
        <w:spacing w:before="36"/>
        <w:ind w:left="256"/>
        <w:rPr>
          <w:sz w:val="24"/>
        </w:rPr>
      </w:pPr>
      <w:r w:rsidRPr="00D863A0">
        <w:rPr>
          <w:sz w:val="24"/>
        </w:rPr>
        <w:t>Zbigniewa Białeckiego – Wójta Gminy Łąck</w:t>
      </w:r>
    </w:p>
    <w:p w:rsidR="00630C40" w:rsidRPr="00D863A0" w:rsidRDefault="00406CD1">
      <w:pPr>
        <w:spacing w:before="36"/>
        <w:ind w:left="256"/>
        <w:rPr>
          <w:sz w:val="24"/>
        </w:rPr>
      </w:pPr>
      <w:r w:rsidRPr="00D863A0">
        <w:rPr>
          <w:sz w:val="24"/>
        </w:rPr>
        <w:t xml:space="preserve">przy kontrasygnacie Skarbnika </w:t>
      </w:r>
      <w:r w:rsidR="00981669" w:rsidRPr="00D863A0">
        <w:rPr>
          <w:sz w:val="24"/>
        </w:rPr>
        <w:t>Gminy Łąck</w:t>
      </w:r>
      <w:r w:rsidRPr="00D863A0">
        <w:rPr>
          <w:sz w:val="24"/>
        </w:rPr>
        <w:t xml:space="preserve"> – </w:t>
      </w:r>
      <w:r w:rsidR="00981669" w:rsidRPr="00D863A0">
        <w:rPr>
          <w:sz w:val="24"/>
        </w:rPr>
        <w:t>Izabeli Olenderek</w:t>
      </w:r>
    </w:p>
    <w:p w:rsidR="00630C40" w:rsidRDefault="00406CD1">
      <w:pPr>
        <w:spacing w:before="41" w:line="276" w:lineRule="auto"/>
        <w:ind w:left="256" w:right="5919" w:firstLine="2"/>
        <w:rPr>
          <w:sz w:val="24"/>
        </w:rPr>
      </w:pPr>
      <w:r>
        <w:rPr>
          <w:sz w:val="24"/>
        </w:rPr>
        <w:t>zwanego dalej „</w:t>
      </w:r>
      <w:r>
        <w:rPr>
          <w:b/>
          <w:sz w:val="24"/>
        </w:rPr>
        <w:t xml:space="preserve">Zamawiającym” </w:t>
      </w:r>
      <w:r>
        <w:rPr>
          <w:sz w:val="24"/>
        </w:rPr>
        <w:t>a</w:t>
      </w:r>
    </w:p>
    <w:p w:rsidR="00630C40" w:rsidRDefault="00406CD1">
      <w:pPr>
        <w:pStyle w:val="Tekstpodstawowy"/>
        <w:spacing w:before="2"/>
        <w:ind w:left="256" w:firstLine="0"/>
        <w:jc w:val="left"/>
      </w:pPr>
      <w:r>
        <w:t>.......................................................................................................................................................</w:t>
      </w:r>
    </w:p>
    <w:p w:rsidR="00630C40" w:rsidRDefault="00406CD1">
      <w:pPr>
        <w:pStyle w:val="Tekstpodstawowy"/>
        <w:spacing w:before="41"/>
        <w:ind w:left="256" w:firstLine="0"/>
        <w:jc w:val="left"/>
      </w:pPr>
      <w:r>
        <w:t>reprezentowaną/</w:t>
      </w:r>
      <w:proofErr w:type="spellStart"/>
      <w:r>
        <w:t>ym</w:t>
      </w:r>
      <w:proofErr w:type="spellEnd"/>
      <w:r>
        <w:t xml:space="preserve"> przez:</w:t>
      </w:r>
    </w:p>
    <w:p w:rsidR="00630C40" w:rsidRDefault="00406CD1">
      <w:pPr>
        <w:pStyle w:val="Tekstpodstawowy"/>
        <w:spacing w:before="41"/>
        <w:ind w:left="256" w:firstLine="0"/>
        <w:jc w:val="left"/>
      </w:pPr>
      <w:r>
        <w:t>.......................................................................................................................................................</w:t>
      </w:r>
    </w:p>
    <w:p w:rsidR="00630C40" w:rsidRDefault="00406CD1">
      <w:pPr>
        <w:spacing w:before="40"/>
        <w:ind w:left="256"/>
        <w:rPr>
          <w:b/>
          <w:sz w:val="24"/>
        </w:rPr>
      </w:pPr>
      <w:r>
        <w:rPr>
          <w:sz w:val="24"/>
        </w:rPr>
        <w:t>zwaną/</w:t>
      </w:r>
      <w:proofErr w:type="spellStart"/>
      <w:r>
        <w:rPr>
          <w:sz w:val="24"/>
        </w:rPr>
        <w:t>ym</w:t>
      </w:r>
      <w:proofErr w:type="spellEnd"/>
      <w:r>
        <w:rPr>
          <w:sz w:val="24"/>
        </w:rPr>
        <w:t xml:space="preserve"> dalej </w:t>
      </w:r>
      <w:r>
        <w:rPr>
          <w:b/>
          <w:sz w:val="24"/>
        </w:rPr>
        <w:t>„Wykonawcą”</w:t>
      </w:r>
    </w:p>
    <w:p w:rsidR="00630C40" w:rsidRDefault="00630C40">
      <w:pPr>
        <w:pStyle w:val="Tekstpodstawowy"/>
        <w:spacing w:before="4"/>
        <w:ind w:left="0" w:firstLine="0"/>
        <w:jc w:val="left"/>
        <w:rPr>
          <w:b/>
          <w:sz w:val="31"/>
        </w:rPr>
      </w:pPr>
    </w:p>
    <w:p w:rsidR="00630C40" w:rsidRDefault="00406CD1">
      <w:pPr>
        <w:ind w:left="256"/>
        <w:rPr>
          <w:b/>
          <w:sz w:val="24"/>
        </w:rPr>
      </w:pPr>
      <w:r>
        <w:rPr>
          <w:sz w:val="24"/>
        </w:rPr>
        <w:t xml:space="preserve">łącznie zwanymi </w:t>
      </w:r>
      <w:r>
        <w:rPr>
          <w:b/>
          <w:sz w:val="24"/>
        </w:rPr>
        <w:t>„Stronami”</w:t>
      </w:r>
    </w:p>
    <w:p w:rsidR="00630C40" w:rsidRDefault="00630C40">
      <w:pPr>
        <w:pStyle w:val="Tekstpodstawowy"/>
        <w:spacing w:before="1"/>
        <w:ind w:left="0" w:firstLine="0"/>
        <w:jc w:val="left"/>
        <w:rPr>
          <w:b/>
          <w:sz w:val="31"/>
        </w:rPr>
      </w:pPr>
    </w:p>
    <w:p w:rsidR="00630C40" w:rsidRDefault="00406CD1">
      <w:pPr>
        <w:pStyle w:val="Tekstpodstawowy"/>
        <w:spacing w:line="276" w:lineRule="auto"/>
        <w:ind w:left="256" w:right="117" w:firstLine="0"/>
      </w:pPr>
      <w:r>
        <w:t>w wyniku wyboru oferty, dokonanego w postępowaniu o udzielenie  zamówienia  publicznego o wartości nieprzekraczającej kwoty wskazanej w  art. 4  pkt 8 ustawy z dnia    29 stycznia 2004 roku – Prawo zamówień publicznych (</w:t>
      </w:r>
      <w:proofErr w:type="spellStart"/>
      <w:r>
        <w:t>t.j</w:t>
      </w:r>
      <w:proofErr w:type="spellEnd"/>
      <w:r>
        <w:t xml:space="preserve">. Dz. U. z 2018 r., poz. 1986           z </w:t>
      </w:r>
      <w:proofErr w:type="spellStart"/>
      <w:r>
        <w:t>późn</w:t>
      </w:r>
      <w:proofErr w:type="spellEnd"/>
      <w:r>
        <w:t>. zm.), Strony zawarły umowę o następującej</w:t>
      </w:r>
      <w:r>
        <w:rPr>
          <w:spacing w:val="30"/>
        </w:rPr>
        <w:t xml:space="preserve"> </w:t>
      </w:r>
      <w:r>
        <w:t>treści:</w:t>
      </w:r>
    </w:p>
    <w:p w:rsidR="00630C40" w:rsidRDefault="00630C40">
      <w:pPr>
        <w:pStyle w:val="Tekstpodstawowy"/>
        <w:ind w:left="0" w:firstLine="0"/>
        <w:jc w:val="left"/>
        <w:rPr>
          <w:sz w:val="28"/>
        </w:rPr>
      </w:pPr>
    </w:p>
    <w:p w:rsidR="00630C40" w:rsidRDefault="00406CD1">
      <w:pPr>
        <w:pStyle w:val="Nagwek1"/>
        <w:ind w:left="4563" w:right="4426"/>
        <w:jc w:val="center"/>
      </w:pPr>
      <w:r>
        <w:t>§ 1</w:t>
      </w:r>
    </w:p>
    <w:p w:rsidR="00630C40" w:rsidRDefault="00406CD1">
      <w:pPr>
        <w:pStyle w:val="Akapitzlist"/>
        <w:numPr>
          <w:ilvl w:val="0"/>
          <w:numId w:val="10"/>
        </w:numPr>
        <w:tabs>
          <w:tab w:val="left" w:pos="540"/>
        </w:tabs>
        <w:spacing w:before="39" w:line="276" w:lineRule="auto"/>
        <w:ind w:right="112" w:hanging="283"/>
        <w:jc w:val="both"/>
        <w:rPr>
          <w:sz w:val="24"/>
        </w:rPr>
      </w:pPr>
      <w:r>
        <w:rPr>
          <w:sz w:val="24"/>
        </w:rPr>
        <w:t xml:space="preserve">W wyniku rozstrzygniętego postępowania o udzielenie zamówienia publicznego, Zamawiający zleca, a Wykonawca zobowiązuje się do zrealizowania zadania  polegającego na wykonaniu </w:t>
      </w:r>
      <w:r w:rsidR="00D863A0">
        <w:rPr>
          <w:b/>
          <w:sz w:val="24"/>
        </w:rPr>
        <w:t>„Zabiegów pielęgnacyjnych</w:t>
      </w:r>
      <w:r w:rsidR="00D863A0" w:rsidRPr="00D863A0">
        <w:rPr>
          <w:b/>
          <w:sz w:val="24"/>
        </w:rPr>
        <w:t xml:space="preserve"> pomników przyrody na terenie gminy Łąck”</w:t>
      </w:r>
      <w:r>
        <w:rPr>
          <w:b/>
          <w:sz w:val="24"/>
        </w:rPr>
        <w:t xml:space="preserve">, </w:t>
      </w:r>
      <w:r>
        <w:rPr>
          <w:sz w:val="24"/>
        </w:rPr>
        <w:t xml:space="preserve">zwanego dalej </w:t>
      </w:r>
      <w:r>
        <w:rPr>
          <w:b/>
          <w:sz w:val="24"/>
        </w:rPr>
        <w:t>„przedmiotem zamówienia”</w:t>
      </w:r>
      <w:r>
        <w:rPr>
          <w:sz w:val="24"/>
        </w:rPr>
        <w:t xml:space="preserve">. Zadanie współfinansowane jest ze środków Wojewódzkiego Funduszu Ochrony Środowiska i Gospodarki Wodnej </w:t>
      </w:r>
      <w:r w:rsidR="00D863A0">
        <w:rPr>
          <w:sz w:val="24"/>
        </w:rPr>
        <w:t xml:space="preserve">                      </w:t>
      </w:r>
      <w:r>
        <w:rPr>
          <w:sz w:val="24"/>
        </w:rPr>
        <w:t>w</w:t>
      </w:r>
      <w:r>
        <w:rPr>
          <w:spacing w:val="14"/>
          <w:sz w:val="24"/>
        </w:rPr>
        <w:t xml:space="preserve"> </w:t>
      </w:r>
      <w:r>
        <w:rPr>
          <w:sz w:val="24"/>
        </w:rPr>
        <w:t>Warszawie.</w:t>
      </w:r>
    </w:p>
    <w:p w:rsidR="00630C40" w:rsidRDefault="00406CD1">
      <w:pPr>
        <w:pStyle w:val="Akapitzlist"/>
        <w:numPr>
          <w:ilvl w:val="0"/>
          <w:numId w:val="10"/>
        </w:numPr>
        <w:tabs>
          <w:tab w:val="left" w:pos="540"/>
        </w:tabs>
        <w:spacing w:line="274" w:lineRule="exact"/>
        <w:ind w:right="0" w:hanging="283"/>
        <w:jc w:val="left"/>
        <w:rPr>
          <w:sz w:val="24"/>
        </w:rPr>
      </w:pPr>
      <w:r>
        <w:rPr>
          <w:w w:val="105"/>
          <w:sz w:val="24"/>
        </w:rPr>
        <w:t>Wykonawca</w:t>
      </w:r>
      <w:r>
        <w:rPr>
          <w:spacing w:val="-9"/>
          <w:w w:val="105"/>
          <w:sz w:val="24"/>
        </w:rPr>
        <w:t xml:space="preserve"> </w:t>
      </w:r>
      <w:r>
        <w:rPr>
          <w:w w:val="105"/>
          <w:sz w:val="24"/>
        </w:rPr>
        <w:t>zobowiązany</w:t>
      </w:r>
      <w:r>
        <w:rPr>
          <w:spacing w:val="-9"/>
          <w:w w:val="105"/>
          <w:sz w:val="24"/>
        </w:rPr>
        <w:t xml:space="preserve"> </w:t>
      </w:r>
      <w:r>
        <w:rPr>
          <w:w w:val="105"/>
          <w:sz w:val="24"/>
        </w:rPr>
        <w:t>jest</w:t>
      </w:r>
      <w:r>
        <w:rPr>
          <w:spacing w:val="-10"/>
          <w:w w:val="105"/>
          <w:sz w:val="24"/>
        </w:rPr>
        <w:t xml:space="preserve"> </w:t>
      </w:r>
      <w:r>
        <w:rPr>
          <w:w w:val="105"/>
          <w:sz w:val="24"/>
        </w:rPr>
        <w:t>do</w:t>
      </w:r>
      <w:r>
        <w:rPr>
          <w:spacing w:val="-10"/>
          <w:w w:val="105"/>
          <w:sz w:val="24"/>
        </w:rPr>
        <w:t xml:space="preserve"> </w:t>
      </w:r>
      <w:r>
        <w:rPr>
          <w:w w:val="105"/>
          <w:sz w:val="24"/>
        </w:rPr>
        <w:t>wykonania</w:t>
      </w:r>
      <w:r>
        <w:rPr>
          <w:spacing w:val="-10"/>
          <w:w w:val="105"/>
          <w:sz w:val="24"/>
        </w:rPr>
        <w:t xml:space="preserve"> </w:t>
      </w:r>
      <w:r>
        <w:rPr>
          <w:w w:val="105"/>
          <w:sz w:val="24"/>
        </w:rPr>
        <w:t>przedmiotu</w:t>
      </w:r>
      <w:r>
        <w:rPr>
          <w:spacing w:val="-8"/>
          <w:w w:val="105"/>
          <w:sz w:val="24"/>
        </w:rPr>
        <w:t xml:space="preserve"> </w:t>
      </w:r>
      <w:r>
        <w:rPr>
          <w:w w:val="105"/>
          <w:sz w:val="24"/>
        </w:rPr>
        <w:t>zamówienia</w:t>
      </w:r>
      <w:r>
        <w:rPr>
          <w:spacing w:val="-8"/>
          <w:w w:val="105"/>
          <w:sz w:val="24"/>
        </w:rPr>
        <w:t xml:space="preserve"> </w:t>
      </w:r>
      <w:r>
        <w:rPr>
          <w:w w:val="105"/>
          <w:sz w:val="24"/>
        </w:rPr>
        <w:t>zgodnie</w:t>
      </w:r>
      <w:r w:rsidR="009A5EAE">
        <w:rPr>
          <w:spacing w:val="-8"/>
          <w:w w:val="105"/>
          <w:sz w:val="24"/>
        </w:rPr>
        <w:t xml:space="preserve"> </w:t>
      </w:r>
      <w:r>
        <w:rPr>
          <w:spacing w:val="4"/>
          <w:w w:val="105"/>
          <w:sz w:val="24"/>
        </w:rPr>
        <w:t>z:</w:t>
      </w:r>
    </w:p>
    <w:p w:rsidR="00630C40" w:rsidRDefault="00406CD1">
      <w:pPr>
        <w:pStyle w:val="Akapitzlist"/>
        <w:numPr>
          <w:ilvl w:val="1"/>
          <w:numId w:val="10"/>
        </w:numPr>
        <w:tabs>
          <w:tab w:val="left" w:pos="900"/>
        </w:tabs>
        <w:spacing w:before="43"/>
        <w:ind w:right="0"/>
        <w:rPr>
          <w:sz w:val="24"/>
        </w:rPr>
      </w:pPr>
      <w:r>
        <w:rPr>
          <w:w w:val="105"/>
          <w:sz w:val="24"/>
        </w:rPr>
        <w:t>Ofertą z dnia ……………. 2019</w:t>
      </w:r>
      <w:r>
        <w:rPr>
          <w:spacing w:val="-7"/>
          <w:w w:val="105"/>
          <w:sz w:val="24"/>
        </w:rPr>
        <w:t xml:space="preserve"> </w:t>
      </w:r>
      <w:r>
        <w:rPr>
          <w:w w:val="105"/>
          <w:sz w:val="24"/>
        </w:rPr>
        <w:t>roku,</w:t>
      </w:r>
    </w:p>
    <w:p w:rsidR="00630C40" w:rsidRDefault="00406CD1">
      <w:pPr>
        <w:pStyle w:val="Akapitzlist"/>
        <w:numPr>
          <w:ilvl w:val="1"/>
          <w:numId w:val="10"/>
        </w:numPr>
        <w:tabs>
          <w:tab w:val="left" w:pos="900"/>
        </w:tabs>
        <w:spacing w:before="41" w:line="276" w:lineRule="auto"/>
        <w:jc w:val="both"/>
        <w:rPr>
          <w:sz w:val="24"/>
        </w:rPr>
      </w:pPr>
      <w:r>
        <w:rPr>
          <w:w w:val="105"/>
          <w:sz w:val="24"/>
        </w:rPr>
        <w:t xml:space="preserve">Ogłoszeniem </w:t>
      </w:r>
      <w:r w:rsidR="00D863A0">
        <w:rPr>
          <w:w w:val="105"/>
          <w:sz w:val="24"/>
        </w:rPr>
        <w:t xml:space="preserve">o zaproszeniu do składania ofert wraz </w:t>
      </w:r>
      <w:r w:rsidR="009A5EAE">
        <w:rPr>
          <w:w w:val="105"/>
          <w:sz w:val="24"/>
        </w:rPr>
        <w:t>z załącznikami.</w:t>
      </w:r>
      <w:r>
        <w:rPr>
          <w:w w:val="105"/>
          <w:sz w:val="24"/>
        </w:rPr>
        <w:t xml:space="preserve"> </w:t>
      </w:r>
    </w:p>
    <w:p w:rsidR="00050B85" w:rsidRDefault="00406CD1" w:rsidP="00050B85">
      <w:pPr>
        <w:pStyle w:val="Akapitzlist"/>
        <w:numPr>
          <w:ilvl w:val="0"/>
          <w:numId w:val="10"/>
        </w:numPr>
        <w:tabs>
          <w:tab w:val="left" w:pos="540"/>
        </w:tabs>
        <w:spacing w:before="43" w:line="276" w:lineRule="auto"/>
        <w:ind w:right="144" w:hanging="283"/>
        <w:jc w:val="left"/>
        <w:rPr>
          <w:sz w:val="24"/>
        </w:rPr>
      </w:pPr>
      <w:r>
        <w:rPr>
          <w:w w:val="105"/>
          <w:sz w:val="24"/>
        </w:rPr>
        <w:t>Przy</w:t>
      </w:r>
      <w:r>
        <w:rPr>
          <w:spacing w:val="-32"/>
          <w:w w:val="105"/>
          <w:sz w:val="24"/>
        </w:rPr>
        <w:t xml:space="preserve"> </w:t>
      </w:r>
      <w:r>
        <w:rPr>
          <w:w w:val="105"/>
          <w:sz w:val="24"/>
        </w:rPr>
        <w:t>realizacji</w:t>
      </w:r>
      <w:r>
        <w:rPr>
          <w:spacing w:val="-33"/>
          <w:w w:val="105"/>
          <w:sz w:val="24"/>
        </w:rPr>
        <w:t xml:space="preserve"> </w:t>
      </w:r>
      <w:r>
        <w:rPr>
          <w:w w:val="105"/>
          <w:sz w:val="24"/>
        </w:rPr>
        <w:t>przedmiotu</w:t>
      </w:r>
      <w:r>
        <w:rPr>
          <w:spacing w:val="-30"/>
          <w:w w:val="105"/>
          <w:sz w:val="24"/>
        </w:rPr>
        <w:t xml:space="preserve"> </w:t>
      </w:r>
      <w:r>
        <w:rPr>
          <w:w w:val="105"/>
          <w:sz w:val="24"/>
        </w:rPr>
        <w:t>zamówienia,</w:t>
      </w:r>
      <w:r>
        <w:rPr>
          <w:spacing w:val="-31"/>
          <w:w w:val="105"/>
          <w:sz w:val="24"/>
        </w:rPr>
        <w:t xml:space="preserve"> </w:t>
      </w:r>
      <w:r>
        <w:rPr>
          <w:w w:val="105"/>
          <w:sz w:val="24"/>
        </w:rPr>
        <w:t>Wykonawca</w:t>
      </w:r>
      <w:r>
        <w:rPr>
          <w:spacing w:val="-33"/>
          <w:w w:val="105"/>
          <w:sz w:val="24"/>
        </w:rPr>
        <w:t xml:space="preserve"> </w:t>
      </w:r>
      <w:r>
        <w:rPr>
          <w:w w:val="105"/>
          <w:sz w:val="24"/>
        </w:rPr>
        <w:t>będzie</w:t>
      </w:r>
      <w:r>
        <w:rPr>
          <w:spacing w:val="-31"/>
          <w:w w:val="105"/>
          <w:sz w:val="24"/>
        </w:rPr>
        <w:t xml:space="preserve"> </w:t>
      </w:r>
      <w:r>
        <w:rPr>
          <w:w w:val="105"/>
          <w:sz w:val="24"/>
        </w:rPr>
        <w:t>kierować</w:t>
      </w:r>
      <w:r>
        <w:rPr>
          <w:spacing w:val="-32"/>
          <w:w w:val="105"/>
          <w:sz w:val="24"/>
        </w:rPr>
        <w:t xml:space="preserve"> </w:t>
      </w:r>
      <w:r>
        <w:rPr>
          <w:w w:val="105"/>
          <w:sz w:val="24"/>
        </w:rPr>
        <w:t>się</w:t>
      </w:r>
      <w:r>
        <w:rPr>
          <w:spacing w:val="-31"/>
          <w:w w:val="105"/>
          <w:sz w:val="24"/>
        </w:rPr>
        <w:t xml:space="preserve"> </w:t>
      </w:r>
      <w:r>
        <w:rPr>
          <w:w w:val="105"/>
          <w:sz w:val="24"/>
        </w:rPr>
        <w:t>swoją</w:t>
      </w:r>
      <w:r>
        <w:rPr>
          <w:spacing w:val="-31"/>
          <w:w w:val="105"/>
          <w:sz w:val="24"/>
        </w:rPr>
        <w:t xml:space="preserve"> </w:t>
      </w:r>
      <w:r>
        <w:rPr>
          <w:w w:val="105"/>
          <w:sz w:val="24"/>
        </w:rPr>
        <w:t>najlepszą wiedzą,</w:t>
      </w:r>
      <w:r>
        <w:rPr>
          <w:spacing w:val="-25"/>
          <w:w w:val="105"/>
          <w:sz w:val="24"/>
        </w:rPr>
        <w:t xml:space="preserve"> </w:t>
      </w:r>
      <w:r>
        <w:rPr>
          <w:w w:val="105"/>
          <w:sz w:val="24"/>
        </w:rPr>
        <w:t>etyką</w:t>
      </w:r>
      <w:r>
        <w:rPr>
          <w:spacing w:val="-25"/>
          <w:w w:val="105"/>
          <w:sz w:val="24"/>
        </w:rPr>
        <w:t xml:space="preserve"> </w:t>
      </w:r>
      <w:r>
        <w:rPr>
          <w:w w:val="105"/>
          <w:sz w:val="24"/>
        </w:rPr>
        <w:t>zawodową,</w:t>
      </w:r>
      <w:r>
        <w:rPr>
          <w:spacing w:val="-24"/>
          <w:w w:val="105"/>
          <w:sz w:val="24"/>
        </w:rPr>
        <w:t xml:space="preserve"> </w:t>
      </w:r>
      <w:r>
        <w:rPr>
          <w:w w:val="105"/>
          <w:sz w:val="24"/>
        </w:rPr>
        <w:t>obowiązującymi</w:t>
      </w:r>
      <w:r>
        <w:rPr>
          <w:spacing w:val="-25"/>
          <w:w w:val="105"/>
          <w:sz w:val="24"/>
        </w:rPr>
        <w:t xml:space="preserve"> </w:t>
      </w:r>
      <w:r>
        <w:rPr>
          <w:w w:val="105"/>
          <w:sz w:val="24"/>
        </w:rPr>
        <w:t>przepisami</w:t>
      </w:r>
      <w:r>
        <w:rPr>
          <w:spacing w:val="-21"/>
          <w:w w:val="105"/>
          <w:sz w:val="24"/>
        </w:rPr>
        <w:t xml:space="preserve"> </w:t>
      </w:r>
      <w:r>
        <w:rPr>
          <w:w w:val="105"/>
          <w:sz w:val="24"/>
        </w:rPr>
        <w:t>prawa</w:t>
      </w:r>
      <w:r>
        <w:rPr>
          <w:spacing w:val="-25"/>
          <w:w w:val="105"/>
          <w:sz w:val="24"/>
        </w:rPr>
        <w:t xml:space="preserve"> </w:t>
      </w:r>
      <w:r>
        <w:rPr>
          <w:w w:val="105"/>
          <w:sz w:val="24"/>
        </w:rPr>
        <w:t>oraz</w:t>
      </w:r>
      <w:r>
        <w:rPr>
          <w:spacing w:val="-25"/>
          <w:w w:val="105"/>
          <w:sz w:val="24"/>
        </w:rPr>
        <w:t xml:space="preserve"> </w:t>
      </w:r>
      <w:r>
        <w:rPr>
          <w:w w:val="105"/>
          <w:sz w:val="24"/>
        </w:rPr>
        <w:t>należytą</w:t>
      </w:r>
      <w:r>
        <w:rPr>
          <w:spacing w:val="-25"/>
          <w:w w:val="105"/>
          <w:sz w:val="24"/>
        </w:rPr>
        <w:t xml:space="preserve"> </w:t>
      </w:r>
      <w:r>
        <w:rPr>
          <w:w w:val="105"/>
          <w:sz w:val="24"/>
        </w:rPr>
        <w:t>starannością.</w:t>
      </w:r>
    </w:p>
    <w:p w:rsidR="00630C40" w:rsidRPr="00050B85" w:rsidRDefault="00406CD1" w:rsidP="00050B85">
      <w:pPr>
        <w:pStyle w:val="Akapitzlist"/>
        <w:numPr>
          <w:ilvl w:val="0"/>
          <w:numId w:val="10"/>
        </w:numPr>
        <w:tabs>
          <w:tab w:val="left" w:pos="540"/>
        </w:tabs>
        <w:spacing w:before="43" w:line="276" w:lineRule="auto"/>
        <w:ind w:right="144" w:hanging="283"/>
        <w:jc w:val="both"/>
        <w:rPr>
          <w:sz w:val="24"/>
        </w:rPr>
      </w:pPr>
      <w:r w:rsidRPr="00050B85">
        <w:rPr>
          <w:w w:val="105"/>
          <w:sz w:val="24"/>
        </w:rPr>
        <w:t>Wykonawca zapewnia, że posiada odpowiednio wykwalifikowany personel oraz potencjał ekonomiczny i organizacyjny niezbędny do wykonania przedmiotu zamówienia. Wykonawca skieruje do realizacji przedmiotu zamówienia</w:t>
      </w:r>
      <w:r w:rsidRPr="00050B85">
        <w:rPr>
          <w:spacing w:val="1"/>
          <w:w w:val="105"/>
          <w:sz w:val="24"/>
        </w:rPr>
        <w:t xml:space="preserve"> </w:t>
      </w:r>
      <w:r w:rsidRPr="00050B85">
        <w:rPr>
          <w:w w:val="105"/>
          <w:sz w:val="24"/>
        </w:rPr>
        <w:t>personel</w:t>
      </w:r>
      <w:r w:rsidR="00050B85" w:rsidRPr="00050B85">
        <w:rPr>
          <w:w w:val="105"/>
          <w:sz w:val="24"/>
        </w:rPr>
        <w:t xml:space="preserve"> dysponujący </w:t>
      </w:r>
      <w:r w:rsidR="00050B85" w:rsidRPr="00050B85">
        <w:rPr>
          <w:sz w:val="24"/>
          <w:szCs w:val="24"/>
        </w:rPr>
        <w:t xml:space="preserve">specjalistyczną wiedzą na najwyższym, aktualnie obowiązującym poziomie właściwym dla danej dziedziny wiedzy oraz doświadczeniem zawodowym i życiowym, które     gwarantują     realizację     prac     na     najwyższym     poziomie     jakościowym  </w:t>
      </w:r>
      <w:r w:rsidR="00050B85" w:rsidRPr="00050B85">
        <w:rPr>
          <w:sz w:val="24"/>
          <w:szCs w:val="24"/>
        </w:rPr>
        <w:lastRenderedPageBreak/>
        <w:t>i</w:t>
      </w:r>
      <w:r w:rsidR="00050B85" w:rsidRPr="00050B85">
        <w:rPr>
          <w:spacing w:val="1"/>
          <w:sz w:val="24"/>
          <w:szCs w:val="24"/>
        </w:rPr>
        <w:t xml:space="preserve"> </w:t>
      </w:r>
      <w:r w:rsidR="00050B85" w:rsidRPr="00050B85">
        <w:rPr>
          <w:sz w:val="24"/>
          <w:szCs w:val="24"/>
        </w:rPr>
        <w:t>organizacyjnym</w:t>
      </w:r>
      <w:r w:rsidR="00050B85">
        <w:t>.</w:t>
      </w:r>
    </w:p>
    <w:p w:rsidR="00630C40" w:rsidRDefault="00406CD1">
      <w:pPr>
        <w:pStyle w:val="Akapitzlist"/>
        <w:numPr>
          <w:ilvl w:val="0"/>
          <w:numId w:val="10"/>
        </w:numPr>
        <w:tabs>
          <w:tab w:val="left" w:pos="540"/>
        </w:tabs>
        <w:spacing w:before="2" w:line="276" w:lineRule="auto"/>
        <w:ind w:right="135" w:hanging="283"/>
        <w:jc w:val="both"/>
        <w:rPr>
          <w:sz w:val="24"/>
        </w:rPr>
      </w:pPr>
      <w:r>
        <w:rPr>
          <w:sz w:val="24"/>
        </w:rPr>
        <w:t>Wykonawca    ponosi    odpowiedzialność    za    szkody    wyrządzone    Zamawiającemu i osobom  trzecim  w  trakcie  realizacji  prac  objętych  przedmiotem  zamówienia  oraz  za szkody  wynikające   z   wadliwego   wykonania   przedmiotu   zamówienia   powstałe w wyniku działań lub zaniechania obowiązków wynikających z umowy. Wykonawca  zwolniony   jest   z   odpowiedzialności   za   szkody   powstałe z wyłącznej winy Zamawiającego lub osób</w:t>
      </w:r>
      <w:r>
        <w:rPr>
          <w:spacing w:val="23"/>
          <w:sz w:val="24"/>
        </w:rPr>
        <w:t xml:space="preserve"> </w:t>
      </w:r>
      <w:r>
        <w:rPr>
          <w:sz w:val="24"/>
        </w:rPr>
        <w:t>trzecich.</w:t>
      </w:r>
    </w:p>
    <w:p w:rsidR="00630C40" w:rsidRDefault="00406CD1">
      <w:pPr>
        <w:pStyle w:val="Akapitzlist"/>
        <w:numPr>
          <w:ilvl w:val="0"/>
          <w:numId w:val="10"/>
        </w:numPr>
        <w:tabs>
          <w:tab w:val="left" w:pos="540"/>
        </w:tabs>
        <w:spacing w:line="276" w:lineRule="auto"/>
        <w:ind w:right="134" w:hanging="283"/>
        <w:jc w:val="both"/>
        <w:rPr>
          <w:sz w:val="24"/>
        </w:rPr>
      </w:pPr>
      <w:r>
        <w:rPr>
          <w:sz w:val="24"/>
        </w:rPr>
        <w:t>W przypadku zniszczenia lub uszkodzenia przedmiotu zamówienia w toku realizacji umowy z winy Wykonawcy, naprawienie ich i doprowadzenie do stanu poprzedniego leży po stronie Wykonawcy</w:t>
      </w:r>
      <w:r>
        <w:rPr>
          <w:spacing w:val="22"/>
          <w:sz w:val="24"/>
        </w:rPr>
        <w:t xml:space="preserve"> </w:t>
      </w:r>
      <w:r>
        <w:rPr>
          <w:sz w:val="24"/>
        </w:rPr>
        <w:t>– na jego koszt i ryzyko.</w:t>
      </w:r>
    </w:p>
    <w:p w:rsidR="00630C40" w:rsidRDefault="00406CD1">
      <w:pPr>
        <w:pStyle w:val="Akapitzlist"/>
        <w:numPr>
          <w:ilvl w:val="0"/>
          <w:numId w:val="10"/>
        </w:numPr>
        <w:tabs>
          <w:tab w:val="left" w:pos="540"/>
        </w:tabs>
        <w:spacing w:line="276" w:lineRule="auto"/>
        <w:ind w:right="144" w:hanging="283"/>
        <w:jc w:val="both"/>
        <w:rPr>
          <w:sz w:val="24"/>
        </w:rPr>
      </w:pPr>
      <w:r>
        <w:rPr>
          <w:sz w:val="24"/>
        </w:rPr>
        <w:t>Wykonawca    jest     zobowiązany     wykonywać     przedmiot     zamówienia     zgodnie  z obowiązującymi przepisami ochrony środowiska oraz bezpieczeństwa i higieny pracy, pod nadzorem specjalisty ds.</w:t>
      </w:r>
      <w:r>
        <w:rPr>
          <w:spacing w:val="11"/>
          <w:sz w:val="24"/>
        </w:rPr>
        <w:t xml:space="preserve"> </w:t>
      </w:r>
      <w:r>
        <w:rPr>
          <w:sz w:val="24"/>
        </w:rPr>
        <w:t>BHP.</w:t>
      </w:r>
    </w:p>
    <w:p w:rsidR="00630C40" w:rsidRDefault="00406CD1">
      <w:pPr>
        <w:pStyle w:val="Akapitzlist"/>
        <w:numPr>
          <w:ilvl w:val="0"/>
          <w:numId w:val="10"/>
        </w:numPr>
        <w:tabs>
          <w:tab w:val="left" w:pos="540"/>
        </w:tabs>
        <w:spacing w:line="276" w:lineRule="auto"/>
        <w:ind w:right="135" w:hanging="425"/>
        <w:jc w:val="both"/>
        <w:rPr>
          <w:sz w:val="24"/>
        </w:rPr>
      </w:pPr>
      <w:r>
        <w:rPr>
          <w:sz w:val="24"/>
        </w:rPr>
        <w:t>Wykonawca  zobowiązuje  się  do  uczestniczenia,  na   każde   żądanie  Zamawiającego, w spotkaniach roboczych organizowanych  przez  Zamawiającego.  Wykonawca przygotuje na spotkania  informacje  określone przez  Zamawiającego  w  zawiadomieniu o</w:t>
      </w:r>
      <w:r>
        <w:rPr>
          <w:spacing w:val="1"/>
          <w:sz w:val="24"/>
        </w:rPr>
        <w:t xml:space="preserve"> </w:t>
      </w:r>
      <w:r>
        <w:rPr>
          <w:sz w:val="24"/>
        </w:rPr>
        <w:t>uczestnictwie.</w:t>
      </w:r>
    </w:p>
    <w:p w:rsidR="00630C40" w:rsidRDefault="00630C40">
      <w:pPr>
        <w:pStyle w:val="Tekstpodstawowy"/>
        <w:ind w:left="0" w:firstLine="0"/>
        <w:jc w:val="left"/>
        <w:rPr>
          <w:sz w:val="28"/>
        </w:rPr>
      </w:pPr>
    </w:p>
    <w:p w:rsidR="00630C40" w:rsidRDefault="00406CD1">
      <w:pPr>
        <w:pStyle w:val="Nagwek1"/>
        <w:ind w:left="4641"/>
      </w:pPr>
      <w:r>
        <w:t>§ 2</w:t>
      </w:r>
    </w:p>
    <w:p w:rsidR="00630C40" w:rsidRPr="009A5EAE" w:rsidRDefault="00406CD1">
      <w:pPr>
        <w:pStyle w:val="Akapitzlist"/>
        <w:numPr>
          <w:ilvl w:val="0"/>
          <w:numId w:val="9"/>
        </w:numPr>
        <w:tabs>
          <w:tab w:val="left" w:pos="540"/>
        </w:tabs>
        <w:spacing w:before="36" w:line="280" w:lineRule="auto"/>
        <w:ind w:right="113" w:hanging="283"/>
        <w:jc w:val="both"/>
        <w:rPr>
          <w:b/>
          <w:sz w:val="24"/>
        </w:rPr>
      </w:pPr>
      <w:r w:rsidRPr="009A5EAE">
        <w:rPr>
          <w:sz w:val="24"/>
        </w:rPr>
        <w:t xml:space="preserve">Termin  realizacji  przedmiotu  zamówienia:  </w:t>
      </w:r>
      <w:r w:rsidRPr="009A5EAE">
        <w:rPr>
          <w:b/>
          <w:sz w:val="24"/>
        </w:rPr>
        <w:t xml:space="preserve">od   dnia  podpisania  umowy   do  dnia   </w:t>
      </w:r>
      <w:r w:rsidR="009A5EAE" w:rsidRPr="009A5EAE">
        <w:rPr>
          <w:b/>
          <w:sz w:val="24"/>
        </w:rPr>
        <w:t>20</w:t>
      </w:r>
      <w:r w:rsidRPr="009A5EAE">
        <w:rPr>
          <w:b/>
          <w:sz w:val="24"/>
        </w:rPr>
        <w:t xml:space="preserve"> września 2019</w:t>
      </w:r>
      <w:r w:rsidRPr="009A5EAE">
        <w:rPr>
          <w:b/>
          <w:spacing w:val="-1"/>
          <w:sz w:val="24"/>
        </w:rPr>
        <w:t xml:space="preserve"> </w:t>
      </w:r>
      <w:r w:rsidRPr="009A5EAE">
        <w:rPr>
          <w:b/>
          <w:sz w:val="24"/>
        </w:rPr>
        <w:t>roku.</w:t>
      </w:r>
    </w:p>
    <w:p w:rsidR="00630C40" w:rsidRPr="00565728" w:rsidRDefault="00406CD1">
      <w:pPr>
        <w:pStyle w:val="Nagwek1"/>
        <w:numPr>
          <w:ilvl w:val="0"/>
          <w:numId w:val="9"/>
        </w:numPr>
        <w:tabs>
          <w:tab w:val="left" w:pos="540"/>
        </w:tabs>
        <w:spacing w:line="276" w:lineRule="auto"/>
        <w:ind w:right="114" w:hanging="283"/>
        <w:jc w:val="both"/>
      </w:pPr>
      <w:r w:rsidRPr="00565728">
        <w:t>Zamawiający</w:t>
      </w:r>
      <w:r w:rsidRPr="00565728">
        <w:rPr>
          <w:spacing w:val="-17"/>
        </w:rPr>
        <w:t xml:space="preserve"> </w:t>
      </w:r>
      <w:r w:rsidRPr="00565728">
        <w:t>zastrzega,</w:t>
      </w:r>
      <w:r w:rsidRPr="00565728">
        <w:rPr>
          <w:spacing w:val="-14"/>
        </w:rPr>
        <w:t xml:space="preserve"> </w:t>
      </w:r>
      <w:r w:rsidRPr="00565728">
        <w:t>iż</w:t>
      </w:r>
      <w:r w:rsidRPr="00565728">
        <w:rPr>
          <w:spacing w:val="-16"/>
        </w:rPr>
        <w:t xml:space="preserve"> </w:t>
      </w:r>
      <w:r w:rsidRPr="00565728">
        <w:t>nie</w:t>
      </w:r>
      <w:r w:rsidRPr="00565728">
        <w:rPr>
          <w:spacing w:val="-16"/>
        </w:rPr>
        <w:t xml:space="preserve"> </w:t>
      </w:r>
      <w:r w:rsidRPr="00565728">
        <w:t>później</w:t>
      </w:r>
      <w:r w:rsidRPr="00565728">
        <w:rPr>
          <w:spacing w:val="-17"/>
        </w:rPr>
        <w:t xml:space="preserve"> </w:t>
      </w:r>
      <w:r w:rsidRPr="00565728">
        <w:t>niż</w:t>
      </w:r>
      <w:r w:rsidRPr="00565728">
        <w:rPr>
          <w:spacing w:val="-16"/>
        </w:rPr>
        <w:t xml:space="preserve"> </w:t>
      </w:r>
      <w:r w:rsidRPr="00565728">
        <w:t>w</w:t>
      </w:r>
      <w:r w:rsidRPr="00565728">
        <w:rPr>
          <w:spacing w:val="-15"/>
        </w:rPr>
        <w:t xml:space="preserve"> </w:t>
      </w:r>
      <w:r w:rsidRPr="00565728">
        <w:t>terminie</w:t>
      </w:r>
      <w:r w:rsidRPr="00565728">
        <w:rPr>
          <w:spacing w:val="-16"/>
        </w:rPr>
        <w:t xml:space="preserve"> </w:t>
      </w:r>
      <w:r w:rsidRPr="00565728">
        <w:t>określonym</w:t>
      </w:r>
      <w:r w:rsidRPr="00565728">
        <w:rPr>
          <w:spacing w:val="-17"/>
        </w:rPr>
        <w:t xml:space="preserve"> </w:t>
      </w:r>
      <w:r w:rsidRPr="00565728">
        <w:t>w</w:t>
      </w:r>
      <w:r w:rsidRPr="00565728">
        <w:rPr>
          <w:spacing w:val="-10"/>
        </w:rPr>
        <w:t xml:space="preserve"> </w:t>
      </w:r>
      <w:r w:rsidRPr="00565728">
        <w:t>ust.</w:t>
      </w:r>
      <w:r w:rsidRPr="00565728">
        <w:rPr>
          <w:spacing w:val="-16"/>
        </w:rPr>
        <w:t xml:space="preserve"> </w:t>
      </w:r>
      <w:r w:rsidRPr="00565728">
        <w:t>1</w:t>
      </w:r>
      <w:r w:rsidRPr="00565728">
        <w:rPr>
          <w:spacing w:val="-14"/>
        </w:rPr>
        <w:t xml:space="preserve"> </w:t>
      </w:r>
      <w:r w:rsidRPr="00565728">
        <w:t>musi</w:t>
      </w:r>
      <w:r w:rsidRPr="00565728">
        <w:rPr>
          <w:spacing w:val="-15"/>
        </w:rPr>
        <w:t xml:space="preserve"> </w:t>
      </w:r>
      <w:r w:rsidRPr="00565728">
        <w:t xml:space="preserve">nastąpić podpisanie przez obie Strony protokołu </w:t>
      </w:r>
      <w:r w:rsidR="009A5EAE" w:rsidRPr="00565728">
        <w:t>końcowego odbioru</w:t>
      </w:r>
      <w:r w:rsidRPr="00565728">
        <w:t xml:space="preserve"> zrealizowanego przedmiotu zamówienia.</w:t>
      </w:r>
    </w:p>
    <w:p w:rsidR="00630C40" w:rsidRPr="00565728" w:rsidRDefault="00406CD1">
      <w:pPr>
        <w:pStyle w:val="Akapitzlist"/>
        <w:numPr>
          <w:ilvl w:val="0"/>
          <w:numId w:val="9"/>
        </w:numPr>
        <w:tabs>
          <w:tab w:val="left" w:pos="540"/>
        </w:tabs>
        <w:spacing w:line="276" w:lineRule="auto"/>
        <w:ind w:right="113" w:hanging="283"/>
        <w:jc w:val="both"/>
        <w:rPr>
          <w:sz w:val="24"/>
        </w:rPr>
      </w:pPr>
      <w:r w:rsidRPr="00565728">
        <w:rPr>
          <w:sz w:val="24"/>
        </w:rPr>
        <w:t xml:space="preserve">Podstawą podpisania protokołu </w:t>
      </w:r>
      <w:r w:rsidR="009A5EAE" w:rsidRPr="00565728">
        <w:rPr>
          <w:sz w:val="24"/>
        </w:rPr>
        <w:t>końcowego odbioru</w:t>
      </w:r>
      <w:r w:rsidRPr="00565728">
        <w:rPr>
          <w:sz w:val="24"/>
        </w:rPr>
        <w:t xml:space="preserve"> zrealizowanego przedmiotu zamówienia jest stwierdzenie zgodności jego wykonania z </w:t>
      </w:r>
      <w:r w:rsidR="00EE1E28" w:rsidRPr="00565728">
        <w:rPr>
          <w:sz w:val="24"/>
        </w:rPr>
        <w:t>umową</w:t>
      </w:r>
      <w:r w:rsidRPr="00565728">
        <w:rPr>
          <w:sz w:val="24"/>
        </w:rPr>
        <w:t>.</w:t>
      </w:r>
    </w:p>
    <w:p w:rsidR="00630C40" w:rsidRPr="00565728" w:rsidRDefault="00406CD1">
      <w:pPr>
        <w:pStyle w:val="Akapitzlist"/>
        <w:numPr>
          <w:ilvl w:val="0"/>
          <w:numId w:val="9"/>
        </w:numPr>
        <w:tabs>
          <w:tab w:val="left" w:pos="540"/>
        </w:tabs>
        <w:spacing w:before="72" w:line="276" w:lineRule="auto"/>
        <w:ind w:right="114" w:hanging="283"/>
        <w:jc w:val="both"/>
        <w:rPr>
          <w:sz w:val="24"/>
        </w:rPr>
      </w:pPr>
      <w:r w:rsidRPr="00565728">
        <w:rPr>
          <w:sz w:val="24"/>
        </w:rPr>
        <w:t xml:space="preserve">W przypadku, gdy w  trakcie  odbioru  zostaną stwierdzone  nieprawidłowości  lub  wady w wykonanym przedmiocie zamówienia bądź Wykonawca nie spełnił innych obowiązków koniecznych  do  odbioru  przedmiotu  zamówienia,  to   Zamawiający  jest   uprawniony do odstąpienia od jego odbioru. Protokół </w:t>
      </w:r>
      <w:r w:rsidR="009A5EAE" w:rsidRPr="00565728">
        <w:rPr>
          <w:sz w:val="24"/>
        </w:rPr>
        <w:t>końcowego odbioru</w:t>
      </w:r>
      <w:r w:rsidRPr="00565728">
        <w:rPr>
          <w:sz w:val="24"/>
        </w:rPr>
        <w:t xml:space="preserve"> zostanie podpisany przez Strony po usunięciu przez Wykonawcę nieprawidłowości lub wad przedmiotu zamówienia bądź spełnieniu innych obowiązków koniecznych do odbioru przedmiotu</w:t>
      </w:r>
      <w:r w:rsidRPr="00565728">
        <w:rPr>
          <w:spacing w:val="-3"/>
          <w:sz w:val="24"/>
        </w:rPr>
        <w:t xml:space="preserve"> </w:t>
      </w:r>
      <w:r w:rsidRPr="00565728">
        <w:rPr>
          <w:sz w:val="24"/>
        </w:rPr>
        <w:t>zamówienia.</w:t>
      </w:r>
    </w:p>
    <w:p w:rsidR="00630C40" w:rsidRDefault="00406CD1">
      <w:pPr>
        <w:pStyle w:val="Akapitzlist"/>
        <w:numPr>
          <w:ilvl w:val="0"/>
          <w:numId w:val="9"/>
        </w:numPr>
        <w:tabs>
          <w:tab w:val="left" w:pos="540"/>
        </w:tabs>
        <w:spacing w:before="1" w:line="276" w:lineRule="auto"/>
        <w:ind w:right="114" w:hanging="283"/>
        <w:jc w:val="both"/>
        <w:rPr>
          <w:sz w:val="24"/>
        </w:rPr>
      </w:pPr>
      <w:r>
        <w:rPr>
          <w:sz w:val="24"/>
        </w:rPr>
        <w:t>Wykonawca usunie nieprawidłowości lub wady stwierdzone w trakcie odbioru przedmiotu zamówienia bądź spełni inne obowiązki konieczne do odbioru przedmiotu zamówienia –  w terminie wskazanym przez Zamawiającego, jednakże nie krótszym niż 7</w:t>
      </w:r>
      <w:r>
        <w:rPr>
          <w:spacing w:val="-2"/>
          <w:sz w:val="24"/>
        </w:rPr>
        <w:t xml:space="preserve"> </w:t>
      </w:r>
      <w:r>
        <w:rPr>
          <w:sz w:val="24"/>
        </w:rPr>
        <w:t>dni.</w:t>
      </w:r>
    </w:p>
    <w:p w:rsidR="00630C40" w:rsidRDefault="00406CD1">
      <w:pPr>
        <w:pStyle w:val="Akapitzlist"/>
        <w:numPr>
          <w:ilvl w:val="0"/>
          <w:numId w:val="9"/>
        </w:numPr>
        <w:tabs>
          <w:tab w:val="left" w:pos="540"/>
        </w:tabs>
        <w:spacing w:before="1" w:line="276" w:lineRule="auto"/>
        <w:ind w:right="118" w:hanging="283"/>
        <w:jc w:val="both"/>
        <w:rPr>
          <w:sz w:val="24"/>
        </w:rPr>
      </w:pPr>
      <w:r>
        <w:rPr>
          <w:sz w:val="24"/>
        </w:rPr>
        <w:t>Wykonawca zobowiązuje się do usunięcia nieprawidłowości lub wad przedmiotu zamówienia bądź spełnienia innych obowiązków koniecznych do odbioru przedmiotu zamówienia – na własny koszt i</w:t>
      </w:r>
      <w:r>
        <w:rPr>
          <w:spacing w:val="-4"/>
          <w:sz w:val="24"/>
        </w:rPr>
        <w:t xml:space="preserve"> </w:t>
      </w:r>
      <w:r>
        <w:rPr>
          <w:sz w:val="24"/>
        </w:rPr>
        <w:t>ryzyko.</w:t>
      </w:r>
    </w:p>
    <w:p w:rsidR="00630C40" w:rsidRDefault="00630C40">
      <w:pPr>
        <w:pStyle w:val="Tekstpodstawowy"/>
        <w:spacing w:before="1"/>
        <w:ind w:left="0" w:firstLine="0"/>
        <w:jc w:val="left"/>
        <w:rPr>
          <w:sz w:val="28"/>
        </w:rPr>
      </w:pPr>
    </w:p>
    <w:p w:rsidR="00630C40" w:rsidRDefault="00406CD1">
      <w:pPr>
        <w:pStyle w:val="Nagwek1"/>
        <w:ind w:left="4641"/>
      </w:pPr>
      <w:r>
        <w:t>§ 3</w:t>
      </w:r>
    </w:p>
    <w:p w:rsidR="00630C40" w:rsidRDefault="00406CD1">
      <w:pPr>
        <w:pStyle w:val="Akapitzlist"/>
        <w:numPr>
          <w:ilvl w:val="0"/>
          <w:numId w:val="8"/>
        </w:numPr>
        <w:tabs>
          <w:tab w:val="left" w:pos="540"/>
        </w:tabs>
        <w:spacing w:before="36"/>
        <w:ind w:right="0" w:hanging="283"/>
        <w:jc w:val="left"/>
        <w:rPr>
          <w:sz w:val="24"/>
        </w:rPr>
      </w:pPr>
      <w:r>
        <w:rPr>
          <w:sz w:val="24"/>
        </w:rPr>
        <w:t>Wykonawca, oprócz innych obowiązków, zobowiązuje się w szczególności</w:t>
      </w:r>
      <w:r>
        <w:rPr>
          <w:spacing w:val="-3"/>
          <w:sz w:val="24"/>
        </w:rPr>
        <w:t xml:space="preserve"> </w:t>
      </w:r>
      <w:r>
        <w:rPr>
          <w:sz w:val="24"/>
        </w:rPr>
        <w:t>do:</w:t>
      </w:r>
    </w:p>
    <w:p w:rsidR="00630C40" w:rsidRPr="009A5EAE" w:rsidRDefault="00406CD1" w:rsidP="009A5EAE">
      <w:pPr>
        <w:pStyle w:val="Akapitzlist"/>
        <w:numPr>
          <w:ilvl w:val="1"/>
          <w:numId w:val="8"/>
        </w:numPr>
        <w:tabs>
          <w:tab w:val="left" w:pos="977"/>
        </w:tabs>
        <w:spacing w:before="41"/>
        <w:ind w:right="94"/>
        <w:jc w:val="both"/>
        <w:rPr>
          <w:sz w:val="24"/>
        </w:rPr>
      </w:pPr>
      <w:r w:rsidRPr="009A5EAE">
        <w:rPr>
          <w:sz w:val="24"/>
        </w:rPr>
        <w:t>przedłożenia Zamawiającemu do akceptacji w ciągu 2 dni od dnia zawarcia</w:t>
      </w:r>
      <w:r w:rsidRPr="009A5EAE">
        <w:rPr>
          <w:spacing w:val="-9"/>
          <w:sz w:val="24"/>
        </w:rPr>
        <w:t xml:space="preserve"> </w:t>
      </w:r>
      <w:r w:rsidR="009A5EAE" w:rsidRPr="009A5EAE">
        <w:rPr>
          <w:sz w:val="24"/>
        </w:rPr>
        <w:t xml:space="preserve">umowy </w:t>
      </w:r>
      <w:r w:rsidRPr="009A5EAE">
        <w:rPr>
          <w:sz w:val="24"/>
        </w:rPr>
        <w:t>kosztorysu;</w:t>
      </w:r>
    </w:p>
    <w:p w:rsidR="00630C40" w:rsidRDefault="00406CD1">
      <w:pPr>
        <w:pStyle w:val="Akapitzlist"/>
        <w:numPr>
          <w:ilvl w:val="1"/>
          <w:numId w:val="8"/>
        </w:numPr>
        <w:tabs>
          <w:tab w:val="left" w:pos="977"/>
        </w:tabs>
        <w:spacing w:line="276" w:lineRule="auto"/>
        <w:ind w:right="117"/>
        <w:jc w:val="both"/>
        <w:rPr>
          <w:sz w:val="24"/>
        </w:rPr>
      </w:pPr>
      <w:r>
        <w:rPr>
          <w:sz w:val="24"/>
        </w:rPr>
        <w:t xml:space="preserve">wykonania przedmiotu zamówienia starannie, terminowo oraz zgodnie z zasadami sztuki ogrodniczej, zapisami niniejszej umowy oraz poleceniami i wymaganiami </w:t>
      </w:r>
      <w:r>
        <w:rPr>
          <w:sz w:val="24"/>
        </w:rPr>
        <w:lastRenderedPageBreak/>
        <w:t>Zamawiającego;</w:t>
      </w:r>
    </w:p>
    <w:p w:rsidR="00630C40" w:rsidRDefault="00406CD1">
      <w:pPr>
        <w:pStyle w:val="Akapitzlist"/>
        <w:numPr>
          <w:ilvl w:val="1"/>
          <w:numId w:val="8"/>
        </w:numPr>
        <w:tabs>
          <w:tab w:val="left" w:pos="977"/>
        </w:tabs>
        <w:spacing w:line="278" w:lineRule="auto"/>
        <w:jc w:val="both"/>
        <w:rPr>
          <w:sz w:val="24"/>
        </w:rPr>
      </w:pPr>
      <w:r>
        <w:rPr>
          <w:sz w:val="24"/>
        </w:rPr>
        <w:t>zabezpieczenia  i  ochrony  przed  uszkodzeniem  i  zniszczeniem  znajdującego  się  na</w:t>
      </w:r>
      <w:r>
        <w:rPr>
          <w:spacing w:val="-4"/>
          <w:sz w:val="24"/>
        </w:rPr>
        <w:t xml:space="preserve"> </w:t>
      </w:r>
      <w:r>
        <w:rPr>
          <w:sz w:val="24"/>
        </w:rPr>
        <w:t>terenie</w:t>
      </w:r>
      <w:r>
        <w:rPr>
          <w:spacing w:val="-14"/>
          <w:sz w:val="24"/>
        </w:rPr>
        <w:t xml:space="preserve"> </w:t>
      </w:r>
      <w:r>
        <w:rPr>
          <w:sz w:val="24"/>
        </w:rPr>
        <w:t>objętym</w:t>
      </w:r>
      <w:r>
        <w:rPr>
          <w:spacing w:val="-14"/>
          <w:sz w:val="24"/>
        </w:rPr>
        <w:t xml:space="preserve"> </w:t>
      </w:r>
      <w:r>
        <w:rPr>
          <w:sz w:val="24"/>
        </w:rPr>
        <w:t>zamówieniem</w:t>
      </w:r>
      <w:r>
        <w:rPr>
          <w:spacing w:val="-15"/>
          <w:sz w:val="24"/>
        </w:rPr>
        <w:t xml:space="preserve"> </w:t>
      </w:r>
      <w:r>
        <w:rPr>
          <w:sz w:val="24"/>
        </w:rPr>
        <w:t>i</w:t>
      </w:r>
      <w:r>
        <w:rPr>
          <w:spacing w:val="-16"/>
          <w:sz w:val="24"/>
        </w:rPr>
        <w:t xml:space="preserve"> </w:t>
      </w:r>
      <w:r>
        <w:rPr>
          <w:sz w:val="24"/>
        </w:rPr>
        <w:t>w</w:t>
      </w:r>
      <w:r>
        <w:rPr>
          <w:spacing w:val="-16"/>
          <w:sz w:val="24"/>
        </w:rPr>
        <w:t xml:space="preserve"> </w:t>
      </w:r>
      <w:r>
        <w:rPr>
          <w:sz w:val="24"/>
        </w:rPr>
        <w:t>bezpośrednim</w:t>
      </w:r>
      <w:r>
        <w:rPr>
          <w:spacing w:val="-16"/>
          <w:sz w:val="24"/>
        </w:rPr>
        <w:t xml:space="preserve"> </w:t>
      </w:r>
      <w:r>
        <w:rPr>
          <w:sz w:val="24"/>
        </w:rPr>
        <w:t>sąsiedztwie</w:t>
      </w:r>
      <w:r>
        <w:rPr>
          <w:spacing w:val="-17"/>
          <w:sz w:val="24"/>
        </w:rPr>
        <w:t xml:space="preserve"> </w:t>
      </w:r>
      <w:r>
        <w:rPr>
          <w:sz w:val="24"/>
        </w:rPr>
        <w:t>uzbrojenia</w:t>
      </w:r>
      <w:r>
        <w:rPr>
          <w:spacing w:val="-16"/>
          <w:sz w:val="24"/>
        </w:rPr>
        <w:t xml:space="preserve"> </w:t>
      </w:r>
      <w:r>
        <w:rPr>
          <w:sz w:val="24"/>
        </w:rPr>
        <w:t>terenu,</w:t>
      </w:r>
      <w:r>
        <w:rPr>
          <w:spacing w:val="-17"/>
          <w:sz w:val="24"/>
        </w:rPr>
        <w:t xml:space="preserve"> </w:t>
      </w:r>
      <w:r>
        <w:rPr>
          <w:sz w:val="24"/>
        </w:rPr>
        <w:t>dróg,</w:t>
      </w:r>
    </w:p>
    <w:p w:rsidR="00630C40" w:rsidRDefault="00406CD1">
      <w:pPr>
        <w:pStyle w:val="Tekstpodstawowy"/>
        <w:spacing w:before="72" w:line="278" w:lineRule="auto"/>
        <w:ind w:left="976" w:right="101" w:firstLine="0"/>
        <w:jc w:val="left"/>
      </w:pPr>
      <w:r>
        <w:t>urządzeń,</w:t>
      </w:r>
      <w:r>
        <w:rPr>
          <w:spacing w:val="-14"/>
        </w:rPr>
        <w:t xml:space="preserve"> </w:t>
      </w:r>
      <w:r>
        <w:t>elementów</w:t>
      </w:r>
      <w:r>
        <w:rPr>
          <w:spacing w:val="-14"/>
        </w:rPr>
        <w:t xml:space="preserve"> </w:t>
      </w:r>
      <w:r>
        <w:t>małej</w:t>
      </w:r>
      <w:r>
        <w:rPr>
          <w:spacing w:val="-13"/>
        </w:rPr>
        <w:t xml:space="preserve"> </w:t>
      </w:r>
      <w:r>
        <w:t>architektury,</w:t>
      </w:r>
      <w:r>
        <w:rPr>
          <w:spacing w:val="-12"/>
        </w:rPr>
        <w:t xml:space="preserve"> </w:t>
      </w:r>
      <w:r>
        <w:t>roślinności</w:t>
      </w:r>
      <w:r>
        <w:rPr>
          <w:spacing w:val="-14"/>
        </w:rPr>
        <w:t xml:space="preserve"> </w:t>
      </w:r>
      <w:r>
        <w:t>itd.</w:t>
      </w:r>
      <w:r>
        <w:rPr>
          <w:spacing w:val="-13"/>
        </w:rPr>
        <w:t xml:space="preserve"> </w:t>
      </w:r>
      <w:r>
        <w:t>i</w:t>
      </w:r>
      <w:r>
        <w:rPr>
          <w:spacing w:val="-14"/>
        </w:rPr>
        <w:t xml:space="preserve"> </w:t>
      </w:r>
      <w:r>
        <w:t>pozostawienia</w:t>
      </w:r>
      <w:r>
        <w:rPr>
          <w:spacing w:val="-15"/>
        </w:rPr>
        <w:t xml:space="preserve"> </w:t>
      </w:r>
      <w:r>
        <w:t>terenu</w:t>
      </w:r>
      <w:r>
        <w:rPr>
          <w:spacing w:val="-13"/>
        </w:rPr>
        <w:t xml:space="preserve"> </w:t>
      </w:r>
      <w:r>
        <w:t>w</w:t>
      </w:r>
      <w:r>
        <w:rPr>
          <w:spacing w:val="-15"/>
        </w:rPr>
        <w:t xml:space="preserve"> </w:t>
      </w:r>
      <w:r>
        <w:t>stanie nie gorszym niż przed przystąpieniem do</w:t>
      </w:r>
      <w:r>
        <w:rPr>
          <w:spacing w:val="-1"/>
        </w:rPr>
        <w:t xml:space="preserve"> </w:t>
      </w:r>
      <w:r>
        <w:t>prac;</w:t>
      </w:r>
    </w:p>
    <w:p w:rsidR="00630C40" w:rsidRDefault="00406CD1">
      <w:pPr>
        <w:pStyle w:val="Akapitzlist"/>
        <w:numPr>
          <w:ilvl w:val="1"/>
          <w:numId w:val="8"/>
        </w:numPr>
        <w:tabs>
          <w:tab w:val="left" w:pos="977"/>
        </w:tabs>
        <w:spacing w:line="276" w:lineRule="auto"/>
        <w:jc w:val="both"/>
        <w:rPr>
          <w:sz w:val="24"/>
        </w:rPr>
      </w:pPr>
      <w:r>
        <w:rPr>
          <w:sz w:val="24"/>
        </w:rPr>
        <w:t>usunięcia ewentualnych szkód powstałych w trakcie realizacji przedmiotu zamówienia z przyczyn leżących po stronie Wykonawcy – na własny koszt i</w:t>
      </w:r>
      <w:r>
        <w:rPr>
          <w:spacing w:val="-9"/>
          <w:sz w:val="24"/>
        </w:rPr>
        <w:t xml:space="preserve"> </w:t>
      </w:r>
      <w:r>
        <w:rPr>
          <w:sz w:val="24"/>
        </w:rPr>
        <w:t>ryzyko;</w:t>
      </w:r>
    </w:p>
    <w:p w:rsidR="00630C40" w:rsidRDefault="00406CD1">
      <w:pPr>
        <w:pStyle w:val="Akapitzlist"/>
        <w:numPr>
          <w:ilvl w:val="1"/>
          <w:numId w:val="8"/>
        </w:numPr>
        <w:tabs>
          <w:tab w:val="left" w:pos="977"/>
        </w:tabs>
        <w:spacing w:line="278" w:lineRule="auto"/>
        <w:ind w:right="120" w:hanging="437"/>
        <w:jc w:val="both"/>
        <w:rPr>
          <w:sz w:val="24"/>
        </w:rPr>
      </w:pPr>
      <w:r>
        <w:rPr>
          <w:sz w:val="24"/>
        </w:rPr>
        <w:t>sukcesywnego wywożenia i utylizacji wytworzonych w trakcie prac odpadów, bez pozostawiania ich do dnia</w:t>
      </w:r>
      <w:r>
        <w:rPr>
          <w:spacing w:val="-3"/>
          <w:sz w:val="24"/>
        </w:rPr>
        <w:t xml:space="preserve"> </w:t>
      </w:r>
      <w:r>
        <w:rPr>
          <w:sz w:val="24"/>
        </w:rPr>
        <w:t>następnego,</w:t>
      </w:r>
    </w:p>
    <w:p w:rsidR="00630C40" w:rsidRPr="003D37B7" w:rsidRDefault="00406CD1">
      <w:pPr>
        <w:pStyle w:val="Akapitzlist"/>
        <w:numPr>
          <w:ilvl w:val="1"/>
          <w:numId w:val="8"/>
        </w:numPr>
        <w:tabs>
          <w:tab w:val="left" w:pos="977"/>
        </w:tabs>
        <w:spacing w:line="276" w:lineRule="auto"/>
        <w:ind w:right="112" w:hanging="437"/>
        <w:jc w:val="both"/>
        <w:rPr>
          <w:sz w:val="24"/>
        </w:rPr>
      </w:pPr>
      <w:r>
        <w:rPr>
          <w:sz w:val="24"/>
        </w:rPr>
        <w:t>zbierania i transportu odpadów powstałych w wyniku wykonania prac, co</w:t>
      </w:r>
      <w:r>
        <w:rPr>
          <w:spacing w:val="37"/>
          <w:sz w:val="24"/>
        </w:rPr>
        <w:t xml:space="preserve"> </w:t>
      </w:r>
      <w:r>
        <w:rPr>
          <w:sz w:val="24"/>
        </w:rPr>
        <w:t>będzie odbywać się zgodnie z obowiązującymi w tym zakresie przepisami, w szczególności zgodnie</w:t>
      </w:r>
      <w:r>
        <w:rPr>
          <w:spacing w:val="-12"/>
          <w:sz w:val="24"/>
        </w:rPr>
        <w:t xml:space="preserve"> </w:t>
      </w:r>
      <w:r>
        <w:rPr>
          <w:sz w:val="24"/>
        </w:rPr>
        <w:t>z</w:t>
      </w:r>
      <w:r>
        <w:rPr>
          <w:spacing w:val="-9"/>
          <w:sz w:val="24"/>
        </w:rPr>
        <w:t xml:space="preserve"> </w:t>
      </w:r>
      <w:r>
        <w:rPr>
          <w:sz w:val="24"/>
        </w:rPr>
        <w:t>ustawą</w:t>
      </w:r>
      <w:r>
        <w:rPr>
          <w:spacing w:val="-12"/>
          <w:sz w:val="24"/>
        </w:rPr>
        <w:t xml:space="preserve"> </w:t>
      </w:r>
      <w:r>
        <w:rPr>
          <w:sz w:val="24"/>
        </w:rPr>
        <w:t>z</w:t>
      </w:r>
      <w:r>
        <w:rPr>
          <w:spacing w:val="-9"/>
          <w:sz w:val="24"/>
        </w:rPr>
        <w:t xml:space="preserve"> </w:t>
      </w:r>
      <w:r>
        <w:rPr>
          <w:sz w:val="24"/>
        </w:rPr>
        <w:t>dnia</w:t>
      </w:r>
      <w:r>
        <w:rPr>
          <w:spacing w:val="-12"/>
          <w:sz w:val="24"/>
        </w:rPr>
        <w:t xml:space="preserve"> </w:t>
      </w:r>
      <w:r>
        <w:rPr>
          <w:sz w:val="24"/>
        </w:rPr>
        <w:t>14</w:t>
      </w:r>
      <w:r>
        <w:rPr>
          <w:spacing w:val="-10"/>
          <w:sz w:val="24"/>
        </w:rPr>
        <w:t xml:space="preserve"> </w:t>
      </w:r>
      <w:r>
        <w:rPr>
          <w:sz w:val="24"/>
        </w:rPr>
        <w:t>grudnia</w:t>
      </w:r>
      <w:r>
        <w:rPr>
          <w:spacing w:val="-12"/>
          <w:sz w:val="24"/>
        </w:rPr>
        <w:t xml:space="preserve"> </w:t>
      </w:r>
      <w:r>
        <w:rPr>
          <w:sz w:val="24"/>
        </w:rPr>
        <w:t>2012</w:t>
      </w:r>
      <w:r>
        <w:rPr>
          <w:spacing w:val="-10"/>
          <w:sz w:val="24"/>
        </w:rPr>
        <w:t xml:space="preserve"> </w:t>
      </w:r>
      <w:r>
        <w:rPr>
          <w:sz w:val="24"/>
        </w:rPr>
        <w:t>roku</w:t>
      </w:r>
      <w:r>
        <w:rPr>
          <w:spacing w:val="-11"/>
          <w:sz w:val="24"/>
        </w:rPr>
        <w:t xml:space="preserve"> </w:t>
      </w:r>
      <w:r>
        <w:rPr>
          <w:sz w:val="24"/>
        </w:rPr>
        <w:t>o</w:t>
      </w:r>
      <w:r>
        <w:rPr>
          <w:spacing w:val="-10"/>
          <w:sz w:val="24"/>
        </w:rPr>
        <w:t xml:space="preserve"> </w:t>
      </w:r>
      <w:r>
        <w:rPr>
          <w:sz w:val="24"/>
        </w:rPr>
        <w:t>odpadach</w:t>
      </w:r>
      <w:r>
        <w:rPr>
          <w:spacing w:val="-11"/>
          <w:sz w:val="24"/>
        </w:rPr>
        <w:t xml:space="preserve"> </w:t>
      </w:r>
      <w:r>
        <w:rPr>
          <w:sz w:val="24"/>
        </w:rPr>
        <w:t>(</w:t>
      </w:r>
      <w:proofErr w:type="spellStart"/>
      <w:r w:rsidRPr="003D37B7">
        <w:rPr>
          <w:sz w:val="24"/>
        </w:rPr>
        <w:t>t.j</w:t>
      </w:r>
      <w:proofErr w:type="spellEnd"/>
      <w:r w:rsidRPr="003D37B7">
        <w:rPr>
          <w:sz w:val="24"/>
        </w:rPr>
        <w:t>.</w:t>
      </w:r>
      <w:r w:rsidRPr="003D37B7">
        <w:rPr>
          <w:spacing w:val="-10"/>
          <w:sz w:val="24"/>
        </w:rPr>
        <w:t xml:space="preserve"> </w:t>
      </w:r>
      <w:r w:rsidRPr="003D37B7">
        <w:rPr>
          <w:sz w:val="24"/>
        </w:rPr>
        <w:t>Dz.</w:t>
      </w:r>
      <w:r w:rsidRPr="003D37B7">
        <w:rPr>
          <w:spacing w:val="-11"/>
          <w:sz w:val="24"/>
        </w:rPr>
        <w:t xml:space="preserve"> </w:t>
      </w:r>
      <w:r w:rsidRPr="003D37B7">
        <w:rPr>
          <w:sz w:val="24"/>
        </w:rPr>
        <w:t>U.</w:t>
      </w:r>
      <w:r w:rsidRPr="003D37B7">
        <w:rPr>
          <w:spacing w:val="-11"/>
          <w:sz w:val="24"/>
        </w:rPr>
        <w:t xml:space="preserve"> </w:t>
      </w:r>
      <w:r w:rsidRPr="003D37B7">
        <w:rPr>
          <w:sz w:val="24"/>
        </w:rPr>
        <w:t>z</w:t>
      </w:r>
      <w:r w:rsidRPr="003D37B7">
        <w:rPr>
          <w:spacing w:val="-10"/>
          <w:sz w:val="24"/>
        </w:rPr>
        <w:t xml:space="preserve"> </w:t>
      </w:r>
      <w:r w:rsidRPr="003D37B7">
        <w:rPr>
          <w:sz w:val="24"/>
        </w:rPr>
        <w:t>2019</w:t>
      </w:r>
      <w:r w:rsidRPr="003D37B7">
        <w:rPr>
          <w:spacing w:val="-12"/>
          <w:sz w:val="24"/>
        </w:rPr>
        <w:t xml:space="preserve"> </w:t>
      </w:r>
      <w:r w:rsidRPr="003D37B7">
        <w:rPr>
          <w:sz w:val="24"/>
        </w:rPr>
        <w:t>r,</w:t>
      </w:r>
      <w:r w:rsidRPr="003D37B7">
        <w:rPr>
          <w:spacing w:val="-12"/>
          <w:sz w:val="24"/>
        </w:rPr>
        <w:t xml:space="preserve"> </w:t>
      </w:r>
      <w:r w:rsidRPr="003D37B7">
        <w:rPr>
          <w:sz w:val="24"/>
        </w:rPr>
        <w:t>poz.</w:t>
      </w:r>
      <w:r w:rsidRPr="003D37B7">
        <w:rPr>
          <w:spacing w:val="2"/>
          <w:sz w:val="24"/>
        </w:rPr>
        <w:t xml:space="preserve"> </w:t>
      </w:r>
      <w:r w:rsidRPr="003D37B7">
        <w:rPr>
          <w:sz w:val="24"/>
        </w:rPr>
        <w:t>701, z</w:t>
      </w:r>
      <w:r w:rsidRPr="003D37B7">
        <w:rPr>
          <w:spacing w:val="-12"/>
          <w:sz w:val="24"/>
        </w:rPr>
        <w:t xml:space="preserve"> </w:t>
      </w:r>
      <w:proofErr w:type="spellStart"/>
      <w:r w:rsidRPr="003D37B7">
        <w:rPr>
          <w:sz w:val="24"/>
        </w:rPr>
        <w:t>późn</w:t>
      </w:r>
      <w:proofErr w:type="spellEnd"/>
      <w:r w:rsidRPr="003D37B7">
        <w:rPr>
          <w:sz w:val="24"/>
        </w:rPr>
        <w:t>.</w:t>
      </w:r>
      <w:r w:rsidRPr="003D37B7">
        <w:rPr>
          <w:spacing w:val="-12"/>
          <w:sz w:val="24"/>
        </w:rPr>
        <w:t xml:space="preserve"> </w:t>
      </w:r>
      <w:r w:rsidRPr="003D37B7">
        <w:rPr>
          <w:sz w:val="24"/>
        </w:rPr>
        <w:t>zmianami),</w:t>
      </w:r>
      <w:r w:rsidRPr="003D37B7">
        <w:rPr>
          <w:spacing w:val="-14"/>
          <w:sz w:val="24"/>
        </w:rPr>
        <w:t xml:space="preserve"> </w:t>
      </w:r>
      <w:r w:rsidRPr="003D37B7">
        <w:rPr>
          <w:sz w:val="24"/>
        </w:rPr>
        <w:t>ustawą</w:t>
      </w:r>
      <w:r w:rsidRPr="003D37B7">
        <w:rPr>
          <w:spacing w:val="-13"/>
          <w:sz w:val="24"/>
        </w:rPr>
        <w:t xml:space="preserve"> </w:t>
      </w:r>
      <w:r w:rsidRPr="003D37B7">
        <w:rPr>
          <w:sz w:val="24"/>
        </w:rPr>
        <w:t>z</w:t>
      </w:r>
      <w:r w:rsidRPr="003D37B7">
        <w:rPr>
          <w:spacing w:val="-12"/>
          <w:sz w:val="24"/>
        </w:rPr>
        <w:t xml:space="preserve"> </w:t>
      </w:r>
      <w:r w:rsidRPr="003D37B7">
        <w:rPr>
          <w:sz w:val="24"/>
        </w:rPr>
        <w:t>dnia</w:t>
      </w:r>
      <w:r w:rsidRPr="003D37B7">
        <w:rPr>
          <w:spacing w:val="-13"/>
          <w:sz w:val="24"/>
        </w:rPr>
        <w:t xml:space="preserve"> </w:t>
      </w:r>
      <w:r w:rsidRPr="003D37B7">
        <w:rPr>
          <w:sz w:val="24"/>
        </w:rPr>
        <w:t>13</w:t>
      </w:r>
      <w:r w:rsidRPr="003D37B7">
        <w:rPr>
          <w:spacing w:val="-12"/>
          <w:sz w:val="24"/>
        </w:rPr>
        <w:t xml:space="preserve"> </w:t>
      </w:r>
      <w:r w:rsidRPr="003D37B7">
        <w:rPr>
          <w:sz w:val="24"/>
        </w:rPr>
        <w:t>września</w:t>
      </w:r>
      <w:r w:rsidRPr="003D37B7">
        <w:rPr>
          <w:spacing w:val="-14"/>
          <w:sz w:val="24"/>
        </w:rPr>
        <w:t xml:space="preserve"> </w:t>
      </w:r>
      <w:r w:rsidRPr="003D37B7">
        <w:rPr>
          <w:sz w:val="24"/>
        </w:rPr>
        <w:t>1996</w:t>
      </w:r>
      <w:r w:rsidRPr="003D37B7">
        <w:rPr>
          <w:spacing w:val="-10"/>
          <w:sz w:val="24"/>
        </w:rPr>
        <w:t xml:space="preserve"> </w:t>
      </w:r>
      <w:r w:rsidRPr="003D37B7">
        <w:rPr>
          <w:sz w:val="24"/>
        </w:rPr>
        <w:t>r.</w:t>
      </w:r>
      <w:r w:rsidRPr="003D37B7">
        <w:rPr>
          <w:spacing w:val="-14"/>
          <w:sz w:val="24"/>
        </w:rPr>
        <w:t xml:space="preserve"> </w:t>
      </w:r>
      <w:r w:rsidRPr="003D37B7">
        <w:rPr>
          <w:sz w:val="24"/>
        </w:rPr>
        <w:t>o</w:t>
      </w:r>
      <w:r w:rsidRPr="003D37B7">
        <w:rPr>
          <w:spacing w:val="-12"/>
          <w:sz w:val="24"/>
        </w:rPr>
        <w:t xml:space="preserve"> </w:t>
      </w:r>
      <w:r w:rsidRPr="003D37B7">
        <w:rPr>
          <w:sz w:val="24"/>
        </w:rPr>
        <w:t>utrzymaniu</w:t>
      </w:r>
      <w:r w:rsidRPr="003D37B7">
        <w:rPr>
          <w:spacing w:val="-12"/>
          <w:sz w:val="24"/>
        </w:rPr>
        <w:t xml:space="preserve"> </w:t>
      </w:r>
      <w:r w:rsidRPr="003D37B7">
        <w:rPr>
          <w:sz w:val="24"/>
        </w:rPr>
        <w:t>czystości</w:t>
      </w:r>
      <w:r w:rsidRPr="003D37B7">
        <w:rPr>
          <w:spacing w:val="-13"/>
          <w:sz w:val="24"/>
        </w:rPr>
        <w:t xml:space="preserve"> </w:t>
      </w:r>
      <w:r w:rsidRPr="003D37B7">
        <w:rPr>
          <w:sz w:val="24"/>
        </w:rPr>
        <w:t>i</w:t>
      </w:r>
      <w:r w:rsidRPr="003D37B7">
        <w:rPr>
          <w:spacing w:val="-12"/>
          <w:sz w:val="24"/>
        </w:rPr>
        <w:t xml:space="preserve"> </w:t>
      </w:r>
      <w:r w:rsidRPr="003D37B7">
        <w:rPr>
          <w:sz w:val="24"/>
        </w:rPr>
        <w:t>porządku w gminach (</w:t>
      </w:r>
      <w:proofErr w:type="spellStart"/>
      <w:r w:rsidRPr="003D37B7">
        <w:rPr>
          <w:sz w:val="24"/>
        </w:rPr>
        <w:t>t.j</w:t>
      </w:r>
      <w:proofErr w:type="spellEnd"/>
      <w:r w:rsidRPr="003D37B7">
        <w:rPr>
          <w:sz w:val="24"/>
        </w:rPr>
        <w:t xml:space="preserve">. Dz. U. z 2018 r., poz. 1454 z </w:t>
      </w:r>
      <w:proofErr w:type="spellStart"/>
      <w:r w:rsidRPr="003D37B7">
        <w:rPr>
          <w:sz w:val="24"/>
        </w:rPr>
        <w:t>późn</w:t>
      </w:r>
      <w:proofErr w:type="spellEnd"/>
      <w:r w:rsidRPr="003D37B7">
        <w:rPr>
          <w:sz w:val="24"/>
        </w:rPr>
        <w:t>. zmianami) oraz przepisami wykonawczymi do tych</w:t>
      </w:r>
      <w:r w:rsidRPr="003D37B7">
        <w:rPr>
          <w:spacing w:val="1"/>
          <w:sz w:val="24"/>
        </w:rPr>
        <w:t xml:space="preserve"> </w:t>
      </w:r>
      <w:r w:rsidRPr="003D37B7">
        <w:rPr>
          <w:sz w:val="24"/>
        </w:rPr>
        <w:t>ustaw;</w:t>
      </w:r>
    </w:p>
    <w:p w:rsidR="00630C40" w:rsidRPr="003D37B7" w:rsidRDefault="00406CD1">
      <w:pPr>
        <w:pStyle w:val="Akapitzlist"/>
        <w:numPr>
          <w:ilvl w:val="1"/>
          <w:numId w:val="8"/>
        </w:numPr>
        <w:tabs>
          <w:tab w:val="left" w:pos="977"/>
        </w:tabs>
        <w:spacing w:line="278" w:lineRule="auto"/>
        <w:ind w:right="115" w:hanging="437"/>
        <w:jc w:val="both"/>
        <w:rPr>
          <w:sz w:val="24"/>
        </w:rPr>
      </w:pPr>
      <w:r w:rsidRPr="003D37B7">
        <w:rPr>
          <w:sz w:val="24"/>
        </w:rPr>
        <w:t>dostarczenia wszelkich urządzeń i sprzętu niezbędnego do wykonania przedmiotu zamówienia, na własny koszt i</w:t>
      </w:r>
      <w:r w:rsidRPr="003D37B7">
        <w:rPr>
          <w:spacing w:val="-7"/>
          <w:sz w:val="24"/>
        </w:rPr>
        <w:t xml:space="preserve"> </w:t>
      </w:r>
      <w:r w:rsidRPr="003D37B7">
        <w:rPr>
          <w:sz w:val="24"/>
        </w:rPr>
        <w:t>ryzyko.</w:t>
      </w:r>
    </w:p>
    <w:p w:rsidR="00630C40" w:rsidRDefault="00406CD1">
      <w:pPr>
        <w:pStyle w:val="Akapitzlist"/>
        <w:numPr>
          <w:ilvl w:val="0"/>
          <w:numId w:val="8"/>
        </w:numPr>
        <w:tabs>
          <w:tab w:val="left" w:pos="540"/>
        </w:tabs>
        <w:spacing w:line="276" w:lineRule="auto"/>
        <w:ind w:right="114" w:hanging="283"/>
        <w:jc w:val="both"/>
        <w:rPr>
          <w:sz w:val="24"/>
        </w:rPr>
      </w:pPr>
      <w:r>
        <w:rPr>
          <w:sz w:val="24"/>
        </w:rPr>
        <w:t>Wykonawca zobowiązany jest do  pisemnego  zgłoszenia  Zamawiającemu,  w  terminie  do 3 dni po wykonaniu prac, gotowości do odbioru przedmiotu</w:t>
      </w:r>
      <w:r>
        <w:rPr>
          <w:spacing w:val="-2"/>
          <w:sz w:val="24"/>
        </w:rPr>
        <w:t xml:space="preserve"> </w:t>
      </w:r>
      <w:r>
        <w:rPr>
          <w:sz w:val="24"/>
        </w:rPr>
        <w:t>zamówienia.</w:t>
      </w:r>
    </w:p>
    <w:p w:rsidR="00630C40" w:rsidRDefault="00406CD1">
      <w:pPr>
        <w:pStyle w:val="Akapitzlist"/>
        <w:numPr>
          <w:ilvl w:val="0"/>
          <w:numId w:val="8"/>
        </w:numPr>
        <w:tabs>
          <w:tab w:val="left" w:pos="540"/>
        </w:tabs>
        <w:spacing w:line="276" w:lineRule="auto"/>
        <w:ind w:right="115" w:hanging="283"/>
        <w:jc w:val="both"/>
        <w:rPr>
          <w:sz w:val="24"/>
        </w:rPr>
      </w:pPr>
      <w:r>
        <w:rPr>
          <w:sz w:val="24"/>
        </w:rPr>
        <w:t xml:space="preserve">Przedstawiciel Wykonawcy uczestniczył  będzie  w  przeglądach  kontrolnych  w trakcie realizacji przedmiotu  zamówienia, </w:t>
      </w:r>
      <w:r w:rsidR="00D762D3">
        <w:rPr>
          <w:sz w:val="24"/>
        </w:rPr>
        <w:t xml:space="preserve">dokonywanych </w:t>
      </w:r>
      <w:r>
        <w:rPr>
          <w:sz w:val="24"/>
        </w:rPr>
        <w:t>w terminach określonych przez Zamawiającego. W przypadku niestawienia się przedstawiciela Wykonawcy do kontroli, podczas której Zamawiający stwierdził nieprawidłowości lub odmowy podpisania protokołu, sporządzony zostanie protokół jednostronny, który będzie podstawą do naliczenia kar</w:t>
      </w:r>
      <w:r>
        <w:rPr>
          <w:spacing w:val="-8"/>
          <w:sz w:val="24"/>
        </w:rPr>
        <w:t xml:space="preserve"> </w:t>
      </w:r>
      <w:r>
        <w:rPr>
          <w:sz w:val="24"/>
        </w:rPr>
        <w:t>umownych.</w:t>
      </w:r>
    </w:p>
    <w:p w:rsidR="00630C40" w:rsidRDefault="00406CD1">
      <w:pPr>
        <w:pStyle w:val="Akapitzlist"/>
        <w:numPr>
          <w:ilvl w:val="0"/>
          <w:numId w:val="8"/>
        </w:numPr>
        <w:tabs>
          <w:tab w:val="left" w:pos="540"/>
        </w:tabs>
        <w:spacing w:line="276" w:lineRule="auto"/>
        <w:ind w:hanging="283"/>
        <w:jc w:val="both"/>
        <w:rPr>
          <w:sz w:val="24"/>
        </w:rPr>
      </w:pPr>
      <w:r>
        <w:rPr>
          <w:sz w:val="24"/>
        </w:rPr>
        <w:t>Na żądanie Zamawiającego Wykonawca zobowiązany jest do przekazania Zamawiającemu pisemnej informacji o ilości i sposobie postępowania z odpadami powstałymi w trakcie wykonywania prac w ramach niniejszej umowy, za okres określony przez</w:t>
      </w:r>
      <w:r>
        <w:rPr>
          <w:spacing w:val="-18"/>
          <w:sz w:val="24"/>
        </w:rPr>
        <w:t xml:space="preserve"> </w:t>
      </w:r>
      <w:r>
        <w:rPr>
          <w:sz w:val="24"/>
        </w:rPr>
        <w:t>Zamawiającego.</w:t>
      </w:r>
    </w:p>
    <w:p w:rsidR="00630C40" w:rsidRDefault="00406CD1">
      <w:pPr>
        <w:pStyle w:val="Akapitzlist"/>
        <w:numPr>
          <w:ilvl w:val="0"/>
          <w:numId w:val="8"/>
        </w:numPr>
        <w:tabs>
          <w:tab w:val="left" w:pos="540"/>
        </w:tabs>
        <w:spacing w:before="72" w:line="278" w:lineRule="auto"/>
        <w:ind w:right="123" w:hanging="283"/>
        <w:jc w:val="both"/>
        <w:rPr>
          <w:sz w:val="24"/>
        </w:rPr>
      </w:pPr>
      <w:r>
        <w:rPr>
          <w:sz w:val="24"/>
        </w:rPr>
        <w:t>Wykonawca zapewni osobiste wykonanie przedmiotu zamówienia przez osoby skierowane do realizacji zamówienia wskazane w Ofercie Wykonawcy z dnia ……… 2019</w:t>
      </w:r>
      <w:r>
        <w:rPr>
          <w:spacing w:val="-6"/>
          <w:sz w:val="24"/>
        </w:rPr>
        <w:t xml:space="preserve"> </w:t>
      </w:r>
      <w:r>
        <w:rPr>
          <w:sz w:val="24"/>
        </w:rPr>
        <w:t>roku.</w:t>
      </w:r>
    </w:p>
    <w:p w:rsidR="00630C40" w:rsidRDefault="00406CD1">
      <w:pPr>
        <w:pStyle w:val="Akapitzlist"/>
        <w:numPr>
          <w:ilvl w:val="0"/>
          <w:numId w:val="8"/>
        </w:numPr>
        <w:tabs>
          <w:tab w:val="left" w:pos="540"/>
        </w:tabs>
        <w:spacing w:line="276" w:lineRule="auto"/>
        <w:ind w:right="117" w:hanging="283"/>
        <w:jc w:val="both"/>
        <w:rPr>
          <w:sz w:val="24"/>
        </w:rPr>
      </w:pPr>
      <w:r>
        <w:rPr>
          <w:sz w:val="24"/>
        </w:rPr>
        <w:t>Zamawiający wymaga, a Wykonawca zobowiązuje się do zapewnienia obecności osób skierowanych  do  wykonania  zamówienia  na   każdym   etapie   wykonywanych   prac. W przypadku stwierdzenia przez Zamawiającego, podczas prowadzenia przez Wykonawcę prac, nieobecności osób skierowanych do realizacji przedmiotu zamówienia (wskazanych przez Wykonawcę w Ofercie), Zamawiający dokonuje telefonicznego wezwania Wykonawcy do stawienia się w/w osób w czasie wskazanym przez Zamawiającego, jednakże nie dłuższym niż w ciągu 2 godzin.</w:t>
      </w:r>
    </w:p>
    <w:p w:rsidR="00630C40" w:rsidRDefault="00406CD1">
      <w:pPr>
        <w:pStyle w:val="Akapitzlist"/>
        <w:numPr>
          <w:ilvl w:val="0"/>
          <w:numId w:val="8"/>
        </w:numPr>
        <w:tabs>
          <w:tab w:val="left" w:pos="540"/>
        </w:tabs>
        <w:spacing w:line="276" w:lineRule="auto"/>
        <w:ind w:right="110" w:hanging="425"/>
        <w:jc w:val="both"/>
        <w:rPr>
          <w:sz w:val="24"/>
        </w:rPr>
      </w:pPr>
      <w:r>
        <w:rPr>
          <w:sz w:val="24"/>
        </w:rPr>
        <w:t xml:space="preserve">Wykonawca sporządzi dokumentację fotograficzną (w formacie .jpg) wykonanych </w:t>
      </w:r>
      <w:r w:rsidR="00D221D7">
        <w:rPr>
          <w:sz w:val="24"/>
        </w:rPr>
        <w:t>prac</w:t>
      </w:r>
      <w:r>
        <w:rPr>
          <w:sz w:val="24"/>
        </w:rPr>
        <w:t xml:space="preserve">, </w:t>
      </w:r>
      <w:r w:rsidR="00D221D7">
        <w:rPr>
          <w:sz w:val="24"/>
        </w:rPr>
        <w:t xml:space="preserve">                </w:t>
      </w:r>
      <w:r>
        <w:rPr>
          <w:sz w:val="24"/>
        </w:rPr>
        <w:t xml:space="preserve">w </w:t>
      </w:r>
      <w:r>
        <w:rPr>
          <w:spacing w:val="-2"/>
          <w:sz w:val="24"/>
        </w:rPr>
        <w:t xml:space="preserve">tym </w:t>
      </w:r>
      <w:r>
        <w:rPr>
          <w:sz w:val="24"/>
        </w:rPr>
        <w:t>co najmniej 5 zdjęć wykonanych na różnym etapie realizowania przedmiotu zamówienia ilustrujących przebieg realizacji zamówienia oraz osiągnięte</w:t>
      </w:r>
      <w:r>
        <w:rPr>
          <w:spacing w:val="-41"/>
          <w:sz w:val="24"/>
        </w:rPr>
        <w:t xml:space="preserve"> </w:t>
      </w:r>
      <w:r>
        <w:rPr>
          <w:sz w:val="24"/>
        </w:rPr>
        <w:t>efekty ekologiczne i rzeczowe, zwanych dalej również</w:t>
      </w:r>
      <w:r>
        <w:rPr>
          <w:spacing w:val="1"/>
          <w:sz w:val="24"/>
        </w:rPr>
        <w:t xml:space="preserve"> </w:t>
      </w:r>
      <w:r>
        <w:rPr>
          <w:b/>
          <w:sz w:val="24"/>
        </w:rPr>
        <w:t>„utworem”</w:t>
      </w:r>
      <w:r>
        <w:rPr>
          <w:sz w:val="24"/>
        </w:rPr>
        <w:t>.</w:t>
      </w:r>
    </w:p>
    <w:p w:rsidR="00630C40" w:rsidRDefault="00406CD1">
      <w:pPr>
        <w:pStyle w:val="Akapitzlist"/>
        <w:numPr>
          <w:ilvl w:val="0"/>
          <w:numId w:val="8"/>
        </w:numPr>
        <w:tabs>
          <w:tab w:val="left" w:pos="540"/>
        </w:tabs>
        <w:spacing w:line="276" w:lineRule="auto"/>
        <w:ind w:hanging="425"/>
        <w:jc w:val="both"/>
        <w:rPr>
          <w:sz w:val="24"/>
        </w:rPr>
      </w:pPr>
      <w:r>
        <w:rPr>
          <w:sz w:val="24"/>
        </w:rPr>
        <w:t xml:space="preserve">Dokumentację fotograficzną, o której mowa w ust. </w:t>
      </w:r>
      <w:r w:rsidR="002E63A3">
        <w:rPr>
          <w:sz w:val="24"/>
        </w:rPr>
        <w:t>7</w:t>
      </w:r>
      <w:r>
        <w:rPr>
          <w:sz w:val="24"/>
        </w:rPr>
        <w:t xml:space="preserve">, Wykonawca przekaże Zamawiającemu w dniu odbioru końcowego (na płycie CD lub na innym nośniku elektronicznym). Brak przekazania dokumentacji fotograficznej uprawnia Zamawiającego </w:t>
      </w:r>
      <w:r>
        <w:rPr>
          <w:sz w:val="24"/>
        </w:rPr>
        <w:lastRenderedPageBreak/>
        <w:t>do odmowy odbioru przedmiotu</w:t>
      </w:r>
      <w:r>
        <w:rPr>
          <w:spacing w:val="-5"/>
          <w:sz w:val="24"/>
        </w:rPr>
        <w:t xml:space="preserve"> </w:t>
      </w:r>
      <w:r>
        <w:rPr>
          <w:sz w:val="24"/>
        </w:rPr>
        <w:t>zamówienia.</w:t>
      </w:r>
    </w:p>
    <w:p w:rsidR="00630C40" w:rsidRDefault="00406CD1">
      <w:pPr>
        <w:pStyle w:val="Akapitzlist"/>
        <w:numPr>
          <w:ilvl w:val="0"/>
          <w:numId w:val="8"/>
        </w:numPr>
        <w:tabs>
          <w:tab w:val="left" w:pos="540"/>
        </w:tabs>
        <w:spacing w:line="274" w:lineRule="exact"/>
        <w:ind w:right="0" w:hanging="425"/>
        <w:jc w:val="left"/>
        <w:rPr>
          <w:sz w:val="24"/>
        </w:rPr>
      </w:pPr>
      <w:r>
        <w:rPr>
          <w:sz w:val="24"/>
        </w:rPr>
        <w:t>Wykonawca oświadcza,</w:t>
      </w:r>
      <w:r>
        <w:rPr>
          <w:spacing w:val="-2"/>
          <w:sz w:val="24"/>
        </w:rPr>
        <w:t xml:space="preserve"> </w:t>
      </w:r>
      <w:r>
        <w:rPr>
          <w:sz w:val="24"/>
        </w:rPr>
        <w:t>że:</w:t>
      </w:r>
    </w:p>
    <w:p w:rsidR="00630C40" w:rsidRDefault="00406CD1">
      <w:pPr>
        <w:pStyle w:val="Akapitzlist"/>
        <w:numPr>
          <w:ilvl w:val="1"/>
          <w:numId w:val="8"/>
        </w:numPr>
        <w:tabs>
          <w:tab w:val="left" w:pos="1260"/>
        </w:tabs>
        <w:spacing w:before="40" w:line="276" w:lineRule="auto"/>
        <w:ind w:left="1259" w:right="114"/>
        <w:jc w:val="both"/>
        <w:rPr>
          <w:sz w:val="24"/>
        </w:rPr>
      </w:pPr>
      <w:r>
        <w:rPr>
          <w:sz w:val="24"/>
        </w:rPr>
        <w:t>utwory w  rozumieniu  ustawy z  dnia  4  lutego  1994  roku  o  prawie   autorskim  i</w:t>
      </w:r>
      <w:r>
        <w:rPr>
          <w:spacing w:val="-1"/>
          <w:sz w:val="24"/>
        </w:rPr>
        <w:t xml:space="preserve"> </w:t>
      </w:r>
      <w:r>
        <w:rPr>
          <w:sz w:val="24"/>
        </w:rPr>
        <w:t>prawach</w:t>
      </w:r>
      <w:r>
        <w:rPr>
          <w:spacing w:val="-9"/>
          <w:sz w:val="24"/>
        </w:rPr>
        <w:t xml:space="preserve"> </w:t>
      </w:r>
      <w:r>
        <w:rPr>
          <w:sz w:val="24"/>
        </w:rPr>
        <w:t>pokrewnych</w:t>
      </w:r>
      <w:r>
        <w:rPr>
          <w:spacing w:val="-8"/>
          <w:sz w:val="24"/>
        </w:rPr>
        <w:t xml:space="preserve"> </w:t>
      </w:r>
      <w:r w:rsidRPr="003D37B7">
        <w:rPr>
          <w:sz w:val="24"/>
        </w:rPr>
        <w:t>(</w:t>
      </w:r>
      <w:proofErr w:type="spellStart"/>
      <w:r w:rsidRPr="003D37B7">
        <w:rPr>
          <w:sz w:val="24"/>
        </w:rPr>
        <w:t>t.j</w:t>
      </w:r>
      <w:proofErr w:type="spellEnd"/>
      <w:r w:rsidRPr="003D37B7">
        <w:rPr>
          <w:sz w:val="24"/>
        </w:rPr>
        <w:t>.</w:t>
      </w:r>
      <w:r w:rsidRPr="003D37B7">
        <w:rPr>
          <w:spacing w:val="-11"/>
          <w:sz w:val="24"/>
        </w:rPr>
        <w:t xml:space="preserve"> </w:t>
      </w:r>
      <w:r w:rsidRPr="003D37B7">
        <w:rPr>
          <w:sz w:val="24"/>
        </w:rPr>
        <w:t>Dz.</w:t>
      </w:r>
      <w:r w:rsidRPr="003D37B7">
        <w:rPr>
          <w:spacing w:val="-10"/>
          <w:sz w:val="24"/>
        </w:rPr>
        <w:t xml:space="preserve"> </w:t>
      </w:r>
      <w:r w:rsidRPr="003D37B7">
        <w:rPr>
          <w:sz w:val="24"/>
        </w:rPr>
        <w:t>U.</w:t>
      </w:r>
      <w:r w:rsidRPr="003D37B7">
        <w:rPr>
          <w:spacing w:val="-12"/>
          <w:sz w:val="24"/>
        </w:rPr>
        <w:t xml:space="preserve"> </w:t>
      </w:r>
      <w:r w:rsidRPr="003D37B7">
        <w:rPr>
          <w:sz w:val="24"/>
        </w:rPr>
        <w:t>z</w:t>
      </w:r>
      <w:r w:rsidRPr="003D37B7">
        <w:rPr>
          <w:spacing w:val="-9"/>
          <w:sz w:val="24"/>
        </w:rPr>
        <w:t xml:space="preserve"> </w:t>
      </w:r>
      <w:r w:rsidRPr="003D37B7">
        <w:rPr>
          <w:sz w:val="24"/>
        </w:rPr>
        <w:t>2019</w:t>
      </w:r>
      <w:r w:rsidRPr="003D37B7">
        <w:rPr>
          <w:spacing w:val="-11"/>
          <w:sz w:val="24"/>
        </w:rPr>
        <w:t xml:space="preserve"> </w:t>
      </w:r>
      <w:r w:rsidRPr="003D37B7">
        <w:rPr>
          <w:sz w:val="24"/>
        </w:rPr>
        <w:t>r.,</w:t>
      </w:r>
      <w:r w:rsidRPr="003D37B7">
        <w:rPr>
          <w:spacing w:val="-12"/>
          <w:sz w:val="24"/>
        </w:rPr>
        <w:t xml:space="preserve"> </w:t>
      </w:r>
      <w:r w:rsidRPr="003D37B7">
        <w:rPr>
          <w:sz w:val="24"/>
        </w:rPr>
        <w:t>poz.</w:t>
      </w:r>
      <w:r w:rsidRPr="003D37B7">
        <w:rPr>
          <w:spacing w:val="-10"/>
          <w:sz w:val="24"/>
        </w:rPr>
        <w:t xml:space="preserve"> </w:t>
      </w:r>
      <w:r w:rsidRPr="003D37B7">
        <w:rPr>
          <w:sz w:val="24"/>
        </w:rPr>
        <w:t>1231),</w:t>
      </w:r>
      <w:r>
        <w:rPr>
          <w:spacing w:val="-12"/>
          <w:sz w:val="24"/>
        </w:rPr>
        <w:t xml:space="preserve"> </w:t>
      </w:r>
      <w:r>
        <w:rPr>
          <w:sz w:val="24"/>
        </w:rPr>
        <w:t>jakimi</w:t>
      </w:r>
      <w:r>
        <w:rPr>
          <w:spacing w:val="-9"/>
          <w:sz w:val="24"/>
        </w:rPr>
        <w:t xml:space="preserve"> </w:t>
      </w:r>
      <w:r>
        <w:rPr>
          <w:sz w:val="24"/>
        </w:rPr>
        <w:t>będzie</w:t>
      </w:r>
      <w:r>
        <w:rPr>
          <w:spacing w:val="-11"/>
          <w:sz w:val="24"/>
        </w:rPr>
        <w:t xml:space="preserve"> </w:t>
      </w:r>
      <w:r>
        <w:rPr>
          <w:sz w:val="24"/>
        </w:rPr>
        <w:t>się</w:t>
      </w:r>
      <w:r>
        <w:rPr>
          <w:spacing w:val="-10"/>
          <w:sz w:val="24"/>
        </w:rPr>
        <w:t xml:space="preserve"> </w:t>
      </w:r>
      <w:r>
        <w:rPr>
          <w:sz w:val="24"/>
        </w:rPr>
        <w:t>posługiwał w trakcie wykonywania umowy, a także utwory które powstaną w wyniku wykonywania</w:t>
      </w:r>
      <w:r>
        <w:rPr>
          <w:spacing w:val="-17"/>
          <w:sz w:val="24"/>
        </w:rPr>
        <w:t xml:space="preserve"> </w:t>
      </w:r>
      <w:r>
        <w:rPr>
          <w:sz w:val="24"/>
        </w:rPr>
        <w:t>umowy</w:t>
      </w:r>
      <w:r>
        <w:rPr>
          <w:spacing w:val="-19"/>
          <w:sz w:val="24"/>
        </w:rPr>
        <w:t xml:space="preserve"> </w:t>
      </w:r>
      <w:r>
        <w:rPr>
          <w:sz w:val="24"/>
        </w:rPr>
        <w:t>(ust.</w:t>
      </w:r>
      <w:r>
        <w:rPr>
          <w:spacing w:val="-16"/>
          <w:sz w:val="24"/>
        </w:rPr>
        <w:t xml:space="preserve"> </w:t>
      </w:r>
      <w:r>
        <w:rPr>
          <w:sz w:val="24"/>
        </w:rPr>
        <w:t>10),</w:t>
      </w:r>
      <w:r>
        <w:rPr>
          <w:spacing w:val="-16"/>
          <w:sz w:val="24"/>
        </w:rPr>
        <w:t xml:space="preserve"> </w:t>
      </w:r>
      <w:r>
        <w:rPr>
          <w:sz w:val="24"/>
        </w:rPr>
        <w:t>nie</w:t>
      </w:r>
      <w:r>
        <w:rPr>
          <w:spacing w:val="-17"/>
          <w:sz w:val="24"/>
        </w:rPr>
        <w:t xml:space="preserve"> </w:t>
      </w:r>
      <w:r>
        <w:rPr>
          <w:sz w:val="24"/>
        </w:rPr>
        <w:t>naruszają</w:t>
      </w:r>
      <w:r>
        <w:rPr>
          <w:spacing w:val="-16"/>
          <w:sz w:val="24"/>
        </w:rPr>
        <w:t xml:space="preserve"> </w:t>
      </w:r>
      <w:r>
        <w:rPr>
          <w:sz w:val="24"/>
        </w:rPr>
        <w:t>praw</w:t>
      </w:r>
      <w:r>
        <w:rPr>
          <w:spacing w:val="-15"/>
          <w:sz w:val="24"/>
        </w:rPr>
        <w:t xml:space="preserve"> </w:t>
      </w:r>
      <w:r>
        <w:rPr>
          <w:sz w:val="24"/>
        </w:rPr>
        <w:t>przysługujących</w:t>
      </w:r>
      <w:r>
        <w:rPr>
          <w:spacing w:val="-16"/>
          <w:sz w:val="24"/>
        </w:rPr>
        <w:t xml:space="preserve"> </w:t>
      </w:r>
      <w:r>
        <w:rPr>
          <w:sz w:val="24"/>
        </w:rPr>
        <w:t>osobom</w:t>
      </w:r>
      <w:r>
        <w:rPr>
          <w:spacing w:val="-14"/>
          <w:sz w:val="24"/>
        </w:rPr>
        <w:t xml:space="preserve"> </w:t>
      </w:r>
      <w:r>
        <w:rPr>
          <w:sz w:val="24"/>
        </w:rPr>
        <w:t>trzecim, w szczególności praw autorskich oraz ich dóbr osobistych, nie są ograniczone ani obciążone na rzecz osób trzecich, a przeniesienie autorskich praw majątkowych na Zamawiającego nie narusza praw osób</w:t>
      </w:r>
      <w:r>
        <w:rPr>
          <w:spacing w:val="-2"/>
          <w:sz w:val="24"/>
        </w:rPr>
        <w:t xml:space="preserve"> </w:t>
      </w:r>
      <w:r>
        <w:rPr>
          <w:sz w:val="24"/>
        </w:rPr>
        <w:t>trzecich,</w:t>
      </w:r>
    </w:p>
    <w:p w:rsidR="00630C40" w:rsidRDefault="00406CD1">
      <w:pPr>
        <w:pStyle w:val="Akapitzlist"/>
        <w:numPr>
          <w:ilvl w:val="1"/>
          <w:numId w:val="8"/>
        </w:numPr>
        <w:tabs>
          <w:tab w:val="left" w:pos="1260"/>
        </w:tabs>
        <w:spacing w:line="275" w:lineRule="exact"/>
        <w:ind w:left="1259" w:right="0"/>
        <w:jc w:val="left"/>
        <w:rPr>
          <w:sz w:val="24"/>
        </w:rPr>
      </w:pPr>
      <w:r>
        <w:rPr>
          <w:sz w:val="24"/>
        </w:rPr>
        <w:t>przysługują mu autorskie prawa majątkowe do</w:t>
      </w:r>
      <w:r>
        <w:rPr>
          <w:spacing w:val="-5"/>
          <w:sz w:val="24"/>
        </w:rPr>
        <w:t xml:space="preserve"> </w:t>
      </w:r>
      <w:r>
        <w:rPr>
          <w:sz w:val="24"/>
        </w:rPr>
        <w:t>utworu,</w:t>
      </w:r>
    </w:p>
    <w:p w:rsidR="00630C40" w:rsidRDefault="00406CD1">
      <w:pPr>
        <w:pStyle w:val="Akapitzlist"/>
        <w:numPr>
          <w:ilvl w:val="1"/>
          <w:numId w:val="8"/>
        </w:numPr>
        <w:tabs>
          <w:tab w:val="left" w:pos="1260"/>
        </w:tabs>
        <w:spacing w:before="44" w:line="276" w:lineRule="auto"/>
        <w:ind w:left="1259"/>
        <w:jc w:val="both"/>
        <w:rPr>
          <w:sz w:val="24"/>
        </w:rPr>
      </w:pPr>
      <w:r>
        <w:rPr>
          <w:sz w:val="24"/>
        </w:rPr>
        <w:t>nabędzie prawa, w tym autorskie prawa majątkowe oraz wszelkie upoważnienia   do wykonywania praw zależnych od osób, z którymi będzie współpracować przy realizacji</w:t>
      </w:r>
      <w:r>
        <w:rPr>
          <w:spacing w:val="-10"/>
          <w:sz w:val="24"/>
        </w:rPr>
        <w:t xml:space="preserve"> </w:t>
      </w:r>
      <w:r>
        <w:rPr>
          <w:sz w:val="24"/>
        </w:rPr>
        <w:t>umowy,</w:t>
      </w:r>
      <w:r>
        <w:rPr>
          <w:spacing w:val="-11"/>
          <w:sz w:val="24"/>
        </w:rPr>
        <w:t xml:space="preserve"> </w:t>
      </w:r>
      <w:r>
        <w:rPr>
          <w:sz w:val="24"/>
        </w:rPr>
        <w:t>a</w:t>
      </w:r>
      <w:r>
        <w:rPr>
          <w:spacing w:val="-10"/>
          <w:sz w:val="24"/>
        </w:rPr>
        <w:t xml:space="preserve"> </w:t>
      </w:r>
      <w:r>
        <w:rPr>
          <w:sz w:val="24"/>
        </w:rPr>
        <w:t>także</w:t>
      </w:r>
      <w:r>
        <w:rPr>
          <w:spacing w:val="-10"/>
          <w:sz w:val="24"/>
        </w:rPr>
        <w:t xml:space="preserve"> </w:t>
      </w:r>
      <w:r>
        <w:rPr>
          <w:sz w:val="24"/>
        </w:rPr>
        <w:t>uzyska</w:t>
      </w:r>
      <w:r>
        <w:rPr>
          <w:spacing w:val="-12"/>
          <w:sz w:val="24"/>
        </w:rPr>
        <w:t xml:space="preserve"> </w:t>
      </w:r>
      <w:r>
        <w:rPr>
          <w:sz w:val="24"/>
        </w:rPr>
        <w:t>od</w:t>
      </w:r>
      <w:r>
        <w:rPr>
          <w:spacing w:val="-6"/>
          <w:sz w:val="24"/>
        </w:rPr>
        <w:t xml:space="preserve"> </w:t>
      </w:r>
      <w:r>
        <w:rPr>
          <w:sz w:val="24"/>
        </w:rPr>
        <w:t>tych</w:t>
      </w:r>
      <w:r>
        <w:rPr>
          <w:spacing w:val="-11"/>
          <w:sz w:val="24"/>
        </w:rPr>
        <w:t xml:space="preserve"> </w:t>
      </w:r>
      <w:r>
        <w:rPr>
          <w:sz w:val="24"/>
        </w:rPr>
        <w:t>osób</w:t>
      </w:r>
      <w:r>
        <w:rPr>
          <w:spacing w:val="-11"/>
          <w:sz w:val="24"/>
        </w:rPr>
        <w:t xml:space="preserve"> </w:t>
      </w:r>
      <w:r>
        <w:rPr>
          <w:sz w:val="24"/>
        </w:rPr>
        <w:t>nieodwołalne</w:t>
      </w:r>
      <w:r>
        <w:rPr>
          <w:spacing w:val="-11"/>
          <w:sz w:val="24"/>
        </w:rPr>
        <w:t xml:space="preserve"> </w:t>
      </w:r>
      <w:r>
        <w:rPr>
          <w:sz w:val="24"/>
        </w:rPr>
        <w:t>zgody</w:t>
      </w:r>
      <w:r>
        <w:rPr>
          <w:spacing w:val="-13"/>
          <w:sz w:val="24"/>
        </w:rPr>
        <w:t xml:space="preserve"> </w:t>
      </w:r>
      <w:r>
        <w:rPr>
          <w:sz w:val="24"/>
        </w:rPr>
        <w:t>na</w:t>
      </w:r>
      <w:r>
        <w:rPr>
          <w:spacing w:val="-1"/>
          <w:sz w:val="24"/>
        </w:rPr>
        <w:t xml:space="preserve"> </w:t>
      </w:r>
      <w:r>
        <w:rPr>
          <w:sz w:val="24"/>
        </w:rPr>
        <w:t>wykonywanie zależnych praw autorskich oraz na wykonywanie autorskich praw  majątkowych,  w tym do rozporządzania i korzystania ze zmienionych</w:t>
      </w:r>
      <w:r>
        <w:rPr>
          <w:spacing w:val="-4"/>
          <w:sz w:val="24"/>
        </w:rPr>
        <w:t xml:space="preserve"> </w:t>
      </w:r>
      <w:r>
        <w:rPr>
          <w:sz w:val="24"/>
        </w:rPr>
        <w:t>utworów,</w:t>
      </w:r>
    </w:p>
    <w:p w:rsidR="00630C40" w:rsidRDefault="00406CD1">
      <w:pPr>
        <w:pStyle w:val="Akapitzlist"/>
        <w:numPr>
          <w:ilvl w:val="1"/>
          <w:numId w:val="8"/>
        </w:numPr>
        <w:tabs>
          <w:tab w:val="left" w:pos="1260"/>
        </w:tabs>
        <w:spacing w:line="276" w:lineRule="auto"/>
        <w:ind w:left="1259"/>
        <w:jc w:val="both"/>
        <w:rPr>
          <w:sz w:val="24"/>
        </w:rPr>
      </w:pPr>
      <w:r>
        <w:rPr>
          <w:sz w:val="24"/>
        </w:rPr>
        <w:t>do dnia przeniesienia autorskich praw majątkowych będzie wykonywał autorskie prawa majątkowe i osobiste wyłącznie dla celów realizacji działań informacyjno- promocyjnych.</w:t>
      </w:r>
    </w:p>
    <w:p w:rsidR="00630C40" w:rsidRDefault="00406CD1">
      <w:pPr>
        <w:pStyle w:val="Akapitzlist"/>
        <w:numPr>
          <w:ilvl w:val="0"/>
          <w:numId w:val="8"/>
        </w:numPr>
        <w:tabs>
          <w:tab w:val="left" w:pos="540"/>
        </w:tabs>
        <w:spacing w:line="276" w:lineRule="auto"/>
        <w:ind w:right="114" w:hanging="425"/>
        <w:jc w:val="both"/>
        <w:rPr>
          <w:sz w:val="24"/>
        </w:rPr>
      </w:pPr>
      <w:r>
        <w:rPr>
          <w:sz w:val="24"/>
        </w:rPr>
        <w:t>Z  dniem  przekazania  Zamawiającemu   utworu,   Wykonawca   przenosi   nieodpłatnie  na Zamawiającego, bez konieczności składania jakichkolwiek dodatkowych oświadczeń woli, autorskie prawa majątkowe do całości utworu sporządzonego przez Wykonawcę      w wyniku realizacji umowy, obejmujące prawo do wyłącznego korzystania z tego utworu oraz rozporządzania nim, na wszystkich znanych w chwili zawarcia umowy polach eksploatacji, o których mowa w ustawie o prawie autorskim i prawach pokrewnych, w tym w szczególności na następujących polach</w:t>
      </w:r>
      <w:r>
        <w:rPr>
          <w:spacing w:val="-2"/>
          <w:sz w:val="24"/>
        </w:rPr>
        <w:t xml:space="preserve"> </w:t>
      </w:r>
      <w:r>
        <w:rPr>
          <w:sz w:val="24"/>
        </w:rPr>
        <w:t>eksploatacji:</w:t>
      </w:r>
    </w:p>
    <w:p w:rsidR="00630C40" w:rsidRDefault="00406CD1">
      <w:pPr>
        <w:pStyle w:val="Akapitzlist"/>
        <w:numPr>
          <w:ilvl w:val="1"/>
          <w:numId w:val="8"/>
        </w:numPr>
        <w:tabs>
          <w:tab w:val="left" w:pos="1260"/>
        </w:tabs>
        <w:spacing w:line="276" w:lineRule="auto"/>
        <w:ind w:left="1259" w:right="111"/>
        <w:jc w:val="both"/>
        <w:rPr>
          <w:sz w:val="24"/>
        </w:rPr>
      </w:pPr>
      <w:r>
        <w:rPr>
          <w:sz w:val="24"/>
        </w:rPr>
        <w:t>utrwalania</w:t>
      </w:r>
      <w:r>
        <w:rPr>
          <w:spacing w:val="-15"/>
          <w:sz w:val="24"/>
        </w:rPr>
        <w:t xml:space="preserve"> </w:t>
      </w:r>
      <w:r>
        <w:rPr>
          <w:sz w:val="24"/>
        </w:rPr>
        <w:t>i</w:t>
      </w:r>
      <w:r>
        <w:rPr>
          <w:spacing w:val="-14"/>
          <w:sz w:val="24"/>
        </w:rPr>
        <w:t xml:space="preserve"> </w:t>
      </w:r>
      <w:r>
        <w:rPr>
          <w:sz w:val="24"/>
        </w:rPr>
        <w:t>zwielokrotniania</w:t>
      </w:r>
      <w:r>
        <w:rPr>
          <w:spacing w:val="-14"/>
          <w:sz w:val="24"/>
        </w:rPr>
        <w:t xml:space="preserve"> </w:t>
      </w:r>
      <w:r>
        <w:rPr>
          <w:sz w:val="24"/>
        </w:rPr>
        <w:t>utworu</w:t>
      </w:r>
      <w:r>
        <w:rPr>
          <w:spacing w:val="-13"/>
          <w:sz w:val="24"/>
        </w:rPr>
        <w:t xml:space="preserve"> </w:t>
      </w:r>
      <w:r>
        <w:rPr>
          <w:sz w:val="24"/>
        </w:rPr>
        <w:t>–</w:t>
      </w:r>
      <w:r>
        <w:rPr>
          <w:spacing w:val="-13"/>
          <w:sz w:val="24"/>
        </w:rPr>
        <w:t xml:space="preserve"> </w:t>
      </w:r>
      <w:r>
        <w:rPr>
          <w:sz w:val="24"/>
        </w:rPr>
        <w:t>wytwarzania</w:t>
      </w:r>
      <w:r>
        <w:rPr>
          <w:spacing w:val="-14"/>
          <w:sz w:val="24"/>
        </w:rPr>
        <w:t xml:space="preserve"> </w:t>
      </w:r>
      <w:r>
        <w:rPr>
          <w:sz w:val="24"/>
        </w:rPr>
        <w:t>określoną</w:t>
      </w:r>
      <w:r>
        <w:rPr>
          <w:spacing w:val="-14"/>
          <w:sz w:val="24"/>
        </w:rPr>
        <w:t xml:space="preserve"> </w:t>
      </w:r>
      <w:r>
        <w:rPr>
          <w:sz w:val="24"/>
        </w:rPr>
        <w:t>techniką</w:t>
      </w:r>
      <w:r>
        <w:rPr>
          <w:spacing w:val="-15"/>
          <w:sz w:val="24"/>
        </w:rPr>
        <w:t xml:space="preserve"> </w:t>
      </w:r>
      <w:r>
        <w:rPr>
          <w:sz w:val="24"/>
        </w:rPr>
        <w:t xml:space="preserve">egzemplarzy utworu, w </w:t>
      </w:r>
      <w:r>
        <w:rPr>
          <w:spacing w:val="-2"/>
          <w:sz w:val="24"/>
        </w:rPr>
        <w:t xml:space="preserve">tym </w:t>
      </w:r>
      <w:r>
        <w:rPr>
          <w:sz w:val="24"/>
        </w:rPr>
        <w:t>techniką drukarską, reprograficzną, zapisu magnetycznego oraz techniką cyfrową, sporządzania kserokopii,</w:t>
      </w:r>
      <w:r>
        <w:rPr>
          <w:spacing w:val="-2"/>
          <w:sz w:val="24"/>
        </w:rPr>
        <w:t xml:space="preserve"> </w:t>
      </w:r>
      <w:r>
        <w:rPr>
          <w:sz w:val="24"/>
        </w:rPr>
        <w:t>fotografowania,</w:t>
      </w:r>
    </w:p>
    <w:p w:rsidR="00630C40" w:rsidRDefault="00406CD1">
      <w:pPr>
        <w:pStyle w:val="Akapitzlist"/>
        <w:numPr>
          <w:ilvl w:val="1"/>
          <w:numId w:val="8"/>
        </w:numPr>
        <w:tabs>
          <w:tab w:val="left" w:pos="1260"/>
        </w:tabs>
        <w:spacing w:before="72" w:line="276" w:lineRule="auto"/>
        <w:ind w:left="1259" w:right="119"/>
        <w:jc w:val="both"/>
        <w:rPr>
          <w:sz w:val="24"/>
        </w:rPr>
      </w:pPr>
      <w:r>
        <w:rPr>
          <w:sz w:val="24"/>
        </w:rPr>
        <w:t>nieograniczonego obrotu oryginałem albo egzemplarzami, na których utwór utrwalono – wprowadzanie do obrotu, użyczenie lub najem oryginału albo egzemplarzy</w:t>
      </w:r>
      <w:r>
        <w:rPr>
          <w:spacing w:val="-4"/>
          <w:sz w:val="24"/>
        </w:rPr>
        <w:t xml:space="preserve"> </w:t>
      </w:r>
      <w:r>
        <w:rPr>
          <w:sz w:val="24"/>
        </w:rPr>
        <w:t>utworu,</w:t>
      </w:r>
    </w:p>
    <w:p w:rsidR="00630C40" w:rsidRDefault="00406CD1">
      <w:pPr>
        <w:pStyle w:val="Akapitzlist"/>
        <w:numPr>
          <w:ilvl w:val="1"/>
          <w:numId w:val="8"/>
        </w:numPr>
        <w:tabs>
          <w:tab w:val="left" w:pos="1260"/>
        </w:tabs>
        <w:spacing w:before="1" w:line="276" w:lineRule="auto"/>
        <w:ind w:left="1259" w:right="114"/>
        <w:jc w:val="both"/>
        <w:rPr>
          <w:sz w:val="24"/>
        </w:rPr>
      </w:pPr>
      <w:r>
        <w:rPr>
          <w:sz w:val="24"/>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w:t>
      </w:r>
      <w:r>
        <w:rPr>
          <w:spacing w:val="-12"/>
          <w:sz w:val="24"/>
        </w:rPr>
        <w:t xml:space="preserve"> </w:t>
      </w:r>
      <w:r>
        <w:rPr>
          <w:sz w:val="24"/>
        </w:rPr>
        <w:t>wybranym,</w:t>
      </w:r>
    </w:p>
    <w:p w:rsidR="00630C40" w:rsidRDefault="00406CD1">
      <w:pPr>
        <w:pStyle w:val="Akapitzlist"/>
        <w:numPr>
          <w:ilvl w:val="1"/>
          <w:numId w:val="8"/>
        </w:numPr>
        <w:tabs>
          <w:tab w:val="left" w:pos="1260"/>
        </w:tabs>
        <w:spacing w:line="276" w:lineRule="auto"/>
        <w:ind w:left="1259" w:right="114"/>
        <w:jc w:val="both"/>
        <w:rPr>
          <w:sz w:val="24"/>
        </w:rPr>
      </w:pPr>
      <w:r>
        <w:rPr>
          <w:sz w:val="24"/>
        </w:rPr>
        <w:t>prawa</w:t>
      </w:r>
      <w:r>
        <w:rPr>
          <w:spacing w:val="-14"/>
          <w:sz w:val="24"/>
        </w:rPr>
        <w:t xml:space="preserve"> </w:t>
      </w:r>
      <w:r>
        <w:rPr>
          <w:sz w:val="24"/>
        </w:rPr>
        <w:t>obrotu</w:t>
      </w:r>
      <w:r>
        <w:rPr>
          <w:spacing w:val="-11"/>
          <w:sz w:val="24"/>
        </w:rPr>
        <w:t xml:space="preserve"> </w:t>
      </w:r>
      <w:r>
        <w:rPr>
          <w:sz w:val="24"/>
        </w:rPr>
        <w:t>(rozporządzania)</w:t>
      </w:r>
      <w:r>
        <w:rPr>
          <w:spacing w:val="-12"/>
          <w:sz w:val="24"/>
        </w:rPr>
        <w:t xml:space="preserve"> </w:t>
      </w:r>
      <w:r>
        <w:rPr>
          <w:sz w:val="24"/>
        </w:rPr>
        <w:t>w</w:t>
      </w:r>
      <w:r>
        <w:rPr>
          <w:spacing w:val="-12"/>
          <w:sz w:val="24"/>
        </w:rPr>
        <w:t xml:space="preserve"> </w:t>
      </w:r>
      <w:r>
        <w:rPr>
          <w:sz w:val="24"/>
        </w:rPr>
        <w:t>kraju</w:t>
      </w:r>
      <w:r>
        <w:rPr>
          <w:spacing w:val="-12"/>
          <w:sz w:val="24"/>
        </w:rPr>
        <w:t xml:space="preserve"> </w:t>
      </w:r>
      <w:r>
        <w:rPr>
          <w:sz w:val="24"/>
        </w:rPr>
        <w:t>i</w:t>
      </w:r>
      <w:r>
        <w:rPr>
          <w:spacing w:val="-11"/>
          <w:sz w:val="24"/>
        </w:rPr>
        <w:t xml:space="preserve"> </w:t>
      </w:r>
      <w:r>
        <w:rPr>
          <w:sz w:val="24"/>
        </w:rPr>
        <w:t>za</w:t>
      </w:r>
      <w:r>
        <w:rPr>
          <w:spacing w:val="-12"/>
          <w:sz w:val="24"/>
        </w:rPr>
        <w:t xml:space="preserve"> </w:t>
      </w:r>
      <w:r>
        <w:rPr>
          <w:sz w:val="24"/>
        </w:rPr>
        <w:t>granicą,</w:t>
      </w:r>
      <w:r>
        <w:rPr>
          <w:spacing w:val="-11"/>
          <w:sz w:val="24"/>
        </w:rPr>
        <w:t xml:space="preserve"> </w:t>
      </w:r>
      <w:r>
        <w:rPr>
          <w:sz w:val="24"/>
        </w:rPr>
        <w:t>w</w:t>
      </w:r>
      <w:r>
        <w:rPr>
          <w:spacing w:val="-12"/>
          <w:sz w:val="24"/>
        </w:rPr>
        <w:t xml:space="preserve"> </w:t>
      </w:r>
      <w:r>
        <w:rPr>
          <w:sz w:val="24"/>
        </w:rPr>
        <w:t>szczególności</w:t>
      </w:r>
      <w:r>
        <w:rPr>
          <w:spacing w:val="-12"/>
          <w:sz w:val="24"/>
        </w:rPr>
        <w:t xml:space="preserve"> </w:t>
      </w:r>
      <w:r>
        <w:rPr>
          <w:sz w:val="24"/>
        </w:rPr>
        <w:t>dalszego</w:t>
      </w:r>
      <w:r>
        <w:rPr>
          <w:spacing w:val="-11"/>
          <w:sz w:val="24"/>
        </w:rPr>
        <w:t xml:space="preserve"> </w:t>
      </w:r>
      <w:r>
        <w:rPr>
          <w:sz w:val="24"/>
        </w:rPr>
        <w:t>obrotu i rozporządzania autorskimi prawami majątkowymi do całości</w:t>
      </w:r>
      <w:r>
        <w:rPr>
          <w:spacing w:val="-4"/>
          <w:sz w:val="24"/>
        </w:rPr>
        <w:t xml:space="preserve"> </w:t>
      </w:r>
      <w:r>
        <w:rPr>
          <w:sz w:val="24"/>
        </w:rPr>
        <w:t>utworu,</w:t>
      </w:r>
    </w:p>
    <w:p w:rsidR="00630C40" w:rsidRDefault="00406CD1">
      <w:pPr>
        <w:pStyle w:val="Akapitzlist"/>
        <w:numPr>
          <w:ilvl w:val="1"/>
          <w:numId w:val="8"/>
        </w:numPr>
        <w:tabs>
          <w:tab w:val="left" w:pos="1260"/>
        </w:tabs>
        <w:spacing w:before="1" w:line="276" w:lineRule="auto"/>
        <w:ind w:left="1259"/>
        <w:jc w:val="both"/>
        <w:rPr>
          <w:sz w:val="24"/>
        </w:rPr>
      </w:pPr>
      <w:r>
        <w:rPr>
          <w:sz w:val="24"/>
        </w:rPr>
        <w:t>udostępniania odpowiednim organom na potrzeby na potrzeby kontroli lub innych celów wymaganych przez prawo bądź z innych</w:t>
      </w:r>
      <w:r>
        <w:rPr>
          <w:spacing w:val="-1"/>
          <w:sz w:val="24"/>
        </w:rPr>
        <w:t xml:space="preserve"> </w:t>
      </w:r>
      <w:r>
        <w:rPr>
          <w:sz w:val="24"/>
        </w:rPr>
        <w:t>przyczyn,</w:t>
      </w:r>
    </w:p>
    <w:p w:rsidR="00630C40" w:rsidRDefault="00406CD1">
      <w:pPr>
        <w:pStyle w:val="Akapitzlist"/>
        <w:numPr>
          <w:ilvl w:val="1"/>
          <w:numId w:val="8"/>
        </w:numPr>
        <w:tabs>
          <w:tab w:val="left" w:pos="1260"/>
        </w:tabs>
        <w:spacing w:line="276" w:lineRule="auto"/>
        <w:ind w:left="1259" w:right="117"/>
        <w:jc w:val="both"/>
        <w:rPr>
          <w:sz w:val="24"/>
        </w:rPr>
      </w:pPr>
      <w:r>
        <w:rPr>
          <w:sz w:val="24"/>
        </w:rPr>
        <w:t>wprowadzania  i  przechowywania  w  bazie  danych  komputera,  wprowadzania    i przechowywania w sieci komputerowej,</w:t>
      </w:r>
      <w:r>
        <w:rPr>
          <w:spacing w:val="-1"/>
          <w:sz w:val="24"/>
        </w:rPr>
        <w:t xml:space="preserve"> </w:t>
      </w:r>
      <w:r>
        <w:rPr>
          <w:sz w:val="24"/>
        </w:rPr>
        <w:t>internetowej,</w:t>
      </w:r>
    </w:p>
    <w:p w:rsidR="00630C40" w:rsidRDefault="00406CD1">
      <w:pPr>
        <w:pStyle w:val="Akapitzlist"/>
        <w:numPr>
          <w:ilvl w:val="1"/>
          <w:numId w:val="8"/>
        </w:numPr>
        <w:tabs>
          <w:tab w:val="left" w:pos="1260"/>
        </w:tabs>
        <w:spacing w:before="1" w:line="276" w:lineRule="auto"/>
        <w:ind w:left="1259" w:right="122"/>
        <w:jc w:val="both"/>
        <w:rPr>
          <w:sz w:val="24"/>
        </w:rPr>
      </w:pPr>
      <w:r>
        <w:rPr>
          <w:sz w:val="24"/>
        </w:rPr>
        <w:t>wykorzystywania fragmentów utworu lub całości utworu do celów promocyjnych   i reklamy, do celów informacyjnych, w szczególności na stronach</w:t>
      </w:r>
      <w:r>
        <w:rPr>
          <w:spacing w:val="-12"/>
          <w:sz w:val="24"/>
        </w:rPr>
        <w:t xml:space="preserve"> </w:t>
      </w:r>
      <w:r>
        <w:rPr>
          <w:sz w:val="24"/>
        </w:rPr>
        <w:t>internetowych,</w:t>
      </w:r>
    </w:p>
    <w:p w:rsidR="00630C40" w:rsidRDefault="00406CD1">
      <w:pPr>
        <w:pStyle w:val="Akapitzlist"/>
        <w:numPr>
          <w:ilvl w:val="1"/>
          <w:numId w:val="8"/>
        </w:numPr>
        <w:tabs>
          <w:tab w:val="left" w:pos="1260"/>
        </w:tabs>
        <w:spacing w:line="276" w:lineRule="auto"/>
        <w:ind w:left="1259" w:right="120"/>
        <w:jc w:val="both"/>
        <w:rPr>
          <w:sz w:val="24"/>
        </w:rPr>
      </w:pPr>
      <w:r>
        <w:rPr>
          <w:sz w:val="24"/>
        </w:rPr>
        <w:t xml:space="preserve">wykorzystywania w publikacjach, których wydawcą lub współwydawcą jest </w:t>
      </w:r>
      <w:r>
        <w:rPr>
          <w:sz w:val="24"/>
        </w:rPr>
        <w:lastRenderedPageBreak/>
        <w:t>Zamawiający,</w:t>
      </w:r>
    </w:p>
    <w:p w:rsidR="00630C40" w:rsidRDefault="00406CD1">
      <w:pPr>
        <w:pStyle w:val="Akapitzlist"/>
        <w:numPr>
          <w:ilvl w:val="1"/>
          <w:numId w:val="8"/>
        </w:numPr>
        <w:tabs>
          <w:tab w:val="left" w:pos="1260"/>
        </w:tabs>
        <w:spacing w:line="278" w:lineRule="auto"/>
        <w:ind w:left="1259" w:right="118"/>
        <w:jc w:val="both"/>
        <w:rPr>
          <w:sz w:val="24"/>
        </w:rPr>
      </w:pPr>
      <w:r>
        <w:rPr>
          <w:sz w:val="24"/>
        </w:rPr>
        <w:t>wprowadzania aktualizacji, zmian, uzupełnień, wykonywania nowych opracowań utworu.</w:t>
      </w:r>
    </w:p>
    <w:p w:rsidR="00630C40" w:rsidRDefault="00406CD1">
      <w:pPr>
        <w:pStyle w:val="Akapitzlist"/>
        <w:numPr>
          <w:ilvl w:val="0"/>
          <w:numId w:val="8"/>
        </w:numPr>
        <w:tabs>
          <w:tab w:val="left" w:pos="540"/>
        </w:tabs>
        <w:spacing w:line="276" w:lineRule="auto"/>
        <w:ind w:right="120" w:hanging="425"/>
        <w:jc w:val="both"/>
        <w:rPr>
          <w:sz w:val="24"/>
        </w:rPr>
      </w:pPr>
      <w:r>
        <w:rPr>
          <w:sz w:val="24"/>
        </w:rPr>
        <w:t>Z dniem przekazania Zamawiającemu utworu, Zamawiający nabywa prawo własności utworu oraz nośników, na których utwór został utrwalony i dostarczony</w:t>
      </w:r>
      <w:r>
        <w:rPr>
          <w:spacing w:val="-11"/>
          <w:sz w:val="24"/>
        </w:rPr>
        <w:t xml:space="preserve"> </w:t>
      </w:r>
      <w:r>
        <w:rPr>
          <w:sz w:val="24"/>
        </w:rPr>
        <w:t>Zmawiającemu.</w:t>
      </w:r>
    </w:p>
    <w:p w:rsidR="00630C40" w:rsidRDefault="00406CD1">
      <w:pPr>
        <w:pStyle w:val="Akapitzlist"/>
        <w:numPr>
          <w:ilvl w:val="0"/>
          <w:numId w:val="8"/>
        </w:numPr>
        <w:tabs>
          <w:tab w:val="left" w:pos="540"/>
        </w:tabs>
        <w:spacing w:line="276" w:lineRule="auto"/>
        <w:ind w:right="115" w:hanging="425"/>
        <w:jc w:val="both"/>
        <w:rPr>
          <w:sz w:val="24"/>
        </w:rPr>
      </w:pPr>
      <w:r>
        <w:rPr>
          <w:sz w:val="24"/>
        </w:rPr>
        <w:t>Przeniesienie autorskich praw majątkowych do utworu obejmuje również przeniesienie prawa na wykonywanie autorskich majątkowych praw zależnych do utworu oraz prawa   na zezwalanie na wykonywanie autorskich majątkowych praw zależnych, bez jakiegokolwiek dodatkowego  wynagrodzenia z  tego  tytułu,  na co  Wykonawca zezwala  i wyraża</w:t>
      </w:r>
      <w:r>
        <w:rPr>
          <w:spacing w:val="-2"/>
          <w:sz w:val="24"/>
        </w:rPr>
        <w:t xml:space="preserve"> </w:t>
      </w:r>
      <w:r>
        <w:rPr>
          <w:sz w:val="24"/>
        </w:rPr>
        <w:t>zgodę.</w:t>
      </w:r>
    </w:p>
    <w:p w:rsidR="00630C40" w:rsidRDefault="00406CD1">
      <w:pPr>
        <w:pStyle w:val="Akapitzlist"/>
        <w:numPr>
          <w:ilvl w:val="0"/>
          <w:numId w:val="8"/>
        </w:numPr>
        <w:tabs>
          <w:tab w:val="left" w:pos="540"/>
        </w:tabs>
        <w:spacing w:line="276" w:lineRule="auto"/>
        <w:ind w:hanging="425"/>
        <w:jc w:val="both"/>
        <w:rPr>
          <w:sz w:val="24"/>
        </w:rPr>
      </w:pPr>
      <w:r>
        <w:rPr>
          <w:sz w:val="24"/>
        </w:rPr>
        <w:t>Przejście praw, o których mowa w ust.</w:t>
      </w:r>
      <w:r w:rsidR="00A812FB">
        <w:rPr>
          <w:sz w:val="24"/>
        </w:rPr>
        <w:t xml:space="preserve"> 9-12</w:t>
      </w:r>
      <w:r>
        <w:rPr>
          <w:sz w:val="24"/>
        </w:rPr>
        <w:t>, następuje każdorazowo z dniem podpisania protokołu odbioru przedmiotu zamówienia, w którym Wykonawca zobowiązany jest również do przekazania Zamawiającemu utworu.</w:t>
      </w:r>
    </w:p>
    <w:p w:rsidR="00630C40" w:rsidRDefault="00406CD1">
      <w:pPr>
        <w:pStyle w:val="Akapitzlist"/>
        <w:numPr>
          <w:ilvl w:val="0"/>
          <w:numId w:val="8"/>
        </w:numPr>
        <w:tabs>
          <w:tab w:val="left" w:pos="540"/>
        </w:tabs>
        <w:spacing w:line="276" w:lineRule="auto"/>
        <w:ind w:right="115" w:hanging="425"/>
        <w:jc w:val="both"/>
        <w:rPr>
          <w:sz w:val="24"/>
        </w:rPr>
      </w:pPr>
      <w:r>
        <w:rPr>
          <w:sz w:val="24"/>
        </w:rPr>
        <w:t>Przeniesienie</w:t>
      </w:r>
      <w:r>
        <w:rPr>
          <w:spacing w:val="-9"/>
          <w:sz w:val="24"/>
        </w:rPr>
        <w:t xml:space="preserve"> </w:t>
      </w:r>
      <w:r>
        <w:rPr>
          <w:sz w:val="24"/>
        </w:rPr>
        <w:t>praw</w:t>
      </w:r>
      <w:r>
        <w:rPr>
          <w:spacing w:val="-8"/>
          <w:sz w:val="24"/>
        </w:rPr>
        <w:t xml:space="preserve"> </w:t>
      </w:r>
      <w:r>
        <w:rPr>
          <w:sz w:val="24"/>
        </w:rPr>
        <w:t>autorskich</w:t>
      </w:r>
      <w:r>
        <w:rPr>
          <w:spacing w:val="-8"/>
          <w:sz w:val="24"/>
        </w:rPr>
        <w:t xml:space="preserve"> </w:t>
      </w:r>
      <w:r>
        <w:rPr>
          <w:sz w:val="24"/>
        </w:rPr>
        <w:t>majątkowych</w:t>
      </w:r>
      <w:r>
        <w:rPr>
          <w:spacing w:val="-7"/>
          <w:sz w:val="24"/>
        </w:rPr>
        <w:t xml:space="preserve"> </w:t>
      </w:r>
      <w:r>
        <w:rPr>
          <w:sz w:val="24"/>
        </w:rPr>
        <w:t>do</w:t>
      </w:r>
      <w:r>
        <w:rPr>
          <w:spacing w:val="-7"/>
          <w:sz w:val="24"/>
        </w:rPr>
        <w:t xml:space="preserve"> </w:t>
      </w:r>
      <w:r>
        <w:rPr>
          <w:sz w:val="24"/>
        </w:rPr>
        <w:t>przedmiotu</w:t>
      </w:r>
      <w:r>
        <w:rPr>
          <w:spacing w:val="-7"/>
          <w:sz w:val="24"/>
        </w:rPr>
        <w:t xml:space="preserve"> </w:t>
      </w:r>
      <w:r>
        <w:rPr>
          <w:sz w:val="24"/>
        </w:rPr>
        <w:t>zamówienia</w:t>
      </w:r>
      <w:r>
        <w:rPr>
          <w:spacing w:val="-8"/>
          <w:sz w:val="24"/>
        </w:rPr>
        <w:t xml:space="preserve"> </w:t>
      </w:r>
      <w:r>
        <w:rPr>
          <w:sz w:val="24"/>
        </w:rPr>
        <w:t>następuje</w:t>
      </w:r>
      <w:r>
        <w:rPr>
          <w:spacing w:val="-8"/>
          <w:sz w:val="24"/>
        </w:rPr>
        <w:t xml:space="preserve"> </w:t>
      </w:r>
      <w:r>
        <w:rPr>
          <w:sz w:val="24"/>
        </w:rPr>
        <w:t>w</w:t>
      </w:r>
      <w:r>
        <w:rPr>
          <w:spacing w:val="1"/>
          <w:sz w:val="24"/>
        </w:rPr>
        <w:t xml:space="preserve"> </w:t>
      </w:r>
      <w:r>
        <w:rPr>
          <w:sz w:val="24"/>
        </w:rPr>
        <w:t>sposób bezterminowy i niegraniczony terytorialnie. Zamawiającemu przysługuje również prawo przeniesienia nabytych praw autorskich majątkowych do jakiejkolwiek utworu na osoby trzecie w całości lub</w:t>
      </w:r>
      <w:r>
        <w:rPr>
          <w:spacing w:val="-2"/>
          <w:sz w:val="24"/>
        </w:rPr>
        <w:t xml:space="preserve"> </w:t>
      </w:r>
      <w:r>
        <w:rPr>
          <w:sz w:val="24"/>
        </w:rPr>
        <w:t>części.</w:t>
      </w:r>
    </w:p>
    <w:p w:rsidR="00630C40" w:rsidRDefault="00406CD1">
      <w:pPr>
        <w:pStyle w:val="Akapitzlist"/>
        <w:numPr>
          <w:ilvl w:val="0"/>
          <w:numId w:val="8"/>
        </w:numPr>
        <w:tabs>
          <w:tab w:val="left" w:pos="540"/>
        </w:tabs>
        <w:spacing w:line="278" w:lineRule="auto"/>
        <w:ind w:right="115" w:hanging="425"/>
        <w:jc w:val="both"/>
        <w:rPr>
          <w:sz w:val="24"/>
        </w:rPr>
      </w:pPr>
      <w:r>
        <w:rPr>
          <w:sz w:val="24"/>
        </w:rPr>
        <w:t>Decyzja o zakresie, sposobie i warunkach korzystania z utworu należy do wyłącznej kompetencji</w:t>
      </w:r>
      <w:r>
        <w:rPr>
          <w:spacing w:val="-1"/>
          <w:sz w:val="24"/>
        </w:rPr>
        <w:t xml:space="preserve"> </w:t>
      </w:r>
      <w:r>
        <w:rPr>
          <w:sz w:val="24"/>
        </w:rPr>
        <w:t>Zamawiającego.</w:t>
      </w:r>
    </w:p>
    <w:p w:rsidR="00630C40" w:rsidRDefault="00406CD1">
      <w:pPr>
        <w:pStyle w:val="Akapitzlist"/>
        <w:numPr>
          <w:ilvl w:val="0"/>
          <w:numId w:val="8"/>
        </w:numPr>
        <w:tabs>
          <w:tab w:val="left" w:pos="540"/>
        </w:tabs>
        <w:spacing w:line="276" w:lineRule="auto"/>
        <w:ind w:right="114" w:hanging="425"/>
        <w:jc w:val="both"/>
        <w:rPr>
          <w:sz w:val="24"/>
        </w:rPr>
      </w:pPr>
      <w:r>
        <w:rPr>
          <w:sz w:val="24"/>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rozumianych  w szczególności jako szkoda bezpośrednia lub pośrednia, a zwłaszcza w razie skierowania przeciwko Zamawiającemu przez osoby trzecie roszczeń opartych na zarzucie naruszenia praw autorskich, lub innych praw własności</w:t>
      </w:r>
      <w:r>
        <w:rPr>
          <w:spacing w:val="-3"/>
          <w:sz w:val="24"/>
        </w:rPr>
        <w:t xml:space="preserve"> </w:t>
      </w:r>
      <w:r>
        <w:rPr>
          <w:sz w:val="24"/>
        </w:rPr>
        <w:t>intelektualnej.</w:t>
      </w:r>
    </w:p>
    <w:p w:rsidR="00630C40" w:rsidRDefault="00406CD1">
      <w:pPr>
        <w:pStyle w:val="Akapitzlist"/>
        <w:numPr>
          <w:ilvl w:val="0"/>
          <w:numId w:val="8"/>
        </w:numPr>
        <w:tabs>
          <w:tab w:val="left" w:pos="540"/>
        </w:tabs>
        <w:spacing w:line="278" w:lineRule="auto"/>
        <w:ind w:right="120" w:hanging="425"/>
        <w:jc w:val="both"/>
        <w:rPr>
          <w:sz w:val="24"/>
        </w:rPr>
      </w:pPr>
      <w:r>
        <w:rPr>
          <w:sz w:val="24"/>
        </w:rPr>
        <w:t>W przypadku wytoczenia przez osobę trzecią powództwa opartego na zarzucie naruszenia jej praw, Wykonawca zwolni Zamawiającego od odpowiedzialności, w</w:t>
      </w:r>
      <w:r>
        <w:rPr>
          <w:spacing w:val="49"/>
          <w:sz w:val="24"/>
        </w:rPr>
        <w:t xml:space="preserve"> </w:t>
      </w:r>
      <w:r>
        <w:rPr>
          <w:sz w:val="24"/>
        </w:rPr>
        <w:t>szczególności</w:t>
      </w:r>
    </w:p>
    <w:p w:rsidR="00630C40" w:rsidRDefault="00406CD1">
      <w:pPr>
        <w:pStyle w:val="Tekstpodstawowy"/>
        <w:spacing w:before="72" w:line="276" w:lineRule="auto"/>
        <w:ind w:right="118" w:firstLine="0"/>
      </w:pPr>
      <w:r>
        <w:t>podejmie  działania  w  celu  wzięcia  udziału  w  postępowaniu   po   stronie  pozwanego   i zwolnienia Zamawiającego z udziału w tym postępowaniu, a w razie wydania prawomocnego orzeczenia, zasądzającego od Zamawiającego określone świadczenia lub/i prowadzącego do pogorszenia praw w sferze dóbr osobistych Zamawiającego,</w:t>
      </w:r>
      <w:r>
        <w:rPr>
          <w:spacing w:val="-29"/>
        </w:rPr>
        <w:t xml:space="preserve"> </w:t>
      </w:r>
      <w:r>
        <w:t>Wykonawca zobowiązany będzie także do naprawienia poniesionej przez Zamawiającego z tego tytułu szkody w pełnej</w:t>
      </w:r>
      <w:r>
        <w:rPr>
          <w:spacing w:val="-8"/>
        </w:rPr>
        <w:t xml:space="preserve"> </w:t>
      </w:r>
      <w:r>
        <w:t>wysokości.</w:t>
      </w:r>
    </w:p>
    <w:p w:rsidR="00630C40" w:rsidRDefault="00630C40">
      <w:pPr>
        <w:pStyle w:val="Tekstpodstawowy"/>
        <w:spacing w:before="3"/>
        <w:ind w:left="0" w:firstLine="0"/>
        <w:jc w:val="left"/>
        <w:rPr>
          <w:sz w:val="20"/>
        </w:rPr>
      </w:pPr>
    </w:p>
    <w:p w:rsidR="00630C40" w:rsidRDefault="00406CD1">
      <w:pPr>
        <w:pStyle w:val="Nagwek1"/>
        <w:spacing w:before="90"/>
        <w:ind w:left="4563" w:right="4426"/>
        <w:jc w:val="center"/>
      </w:pPr>
      <w:r>
        <w:t>§ 4</w:t>
      </w:r>
    </w:p>
    <w:p w:rsidR="00630C40" w:rsidRDefault="00406CD1">
      <w:pPr>
        <w:pStyle w:val="Akapitzlist"/>
        <w:numPr>
          <w:ilvl w:val="0"/>
          <w:numId w:val="7"/>
        </w:numPr>
        <w:tabs>
          <w:tab w:val="left" w:pos="540"/>
        </w:tabs>
        <w:spacing w:before="36"/>
        <w:ind w:right="0" w:hanging="283"/>
        <w:rPr>
          <w:sz w:val="24"/>
        </w:rPr>
      </w:pPr>
      <w:r>
        <w:rPr>
          <w:sz w:val="24"/>
        </w:rPr>
        <w:t>Zamawiający zobowiązuje się</w:t>
      </w:r>
      <w:r>
        <w:rPr>
          <w:spacing w:val="-7"/>
          <w:sz w:val="24"/>
        </w:rPr>
        <w:t xml:space="preserve"> </w:t>
      </w:r>
      <w:r>
        <w:rPr>
          <w:sz w:val="24"/>
        </w:rPr>
        <w:t>do:</w:t>
      </w:r>
    </w:p>
    <w:p w:rsidR="00630C40" w:rsidRDefault="00406CD1">
      <w:pPr>
        <w:pStyle w:val="Akapitzlist"/>
        <w:numPr>
          <w:ilvl w:val="1"/>
          <w:numId w:val="7"/>
        </w:numPr>
        <w:tabs>
          <w:tab w:val="left" w:pos="1109"/>
        </w:tabs>
        <w:spacing w:before="43" w:line="276" w:lineRule="auto"/>
        <w:ind w:right="112"/>
        <w:jc w:val="both"/>
        <w:rPr>
          <w:sz w:val="24"/>
        </w:rPr>
      </w:pPr>
      <w:r>
        <w:rPr>
          <w:sz w:val="24"/>
        </w:rPr>
        <w:t xml:space="preserve">odbioru  prawidłowo  zrealizowanego  przedmiotu  zamówienia   w   ciągu   7   dni od zgłoszenia gotowości do odbioru wykonanych </w:t>
      </w:r>
      <w:r w:rsidR="00A812FB">
        <w:rPr>
          <w:sz w:val="24"/>
        </w:rPr>
        <w:t>prac, z zastrzeżeniem § 2 ust. 3-6</w:t>
      </w:r>
      <w:r>
        <w:rPr>
          <w:sz w:val="24"/>
        </w:rPr>
        <w:t xml:space="preserve"> oraz</w:t>
      </w:r>
      <w:r>
        <w:rPr>
          <w:spacing w:val="-11"/>
          <w:sz w:val="24"/>
        </w:rPr>
        <w:t xml:space="preserve"> </w:t>
      </w:r>
      <w:r>
        <w:rPr>
          <w:sz w:val="24"/>
        </w:rPr>
        <w:t>§</w:t>
      </w:r>
      <w:r>
        <w:rPr>
          <w:spacing w:val="-11"/>
          <w:sz w:val="24"/>
        </w:rPr>
        <w:t xml:space="preserve"> </w:t>
      </w:r>
      <w:r>
        <w:rPr>
          <w:sz w:val="24"/>
        </w:rPr>
        <w:t>3</w:t>
      </w:r>
      <w:r>
        <w:rPr>
          <w:spacing w:val="-12"/>
          <w:sz w:val="24"/>
        </w:rPr>
        <w:t xml:space="preserve"> </w:t>
      </w:r>
      <w:r>
        <w:rPr>
          <w:sz w:val="24"/>
        </w:rPr>
        <w:t>ust.</w:t>
      </w:r>
      <w:r>
        <w:rPr>
          <w:spacing w:val="-10"/>
          <w:sz w:val="24"/>
        </w:rPr>
        <w:t xml:space="preserve"> </w:t>
      </w:r>
      <w:r w:rsidR="00A812FB">
        <w:rPr>
          <w:sz w:val="24"/>
        </w:rPr>
        <w:t>8</w:t>
      </w:r>
      <w:r>
        <w:rPr>
          <w:sz w:val="24"/>
        </w:rPr>
        <w:t>.</w:t>
      </w:r>
      <w:r>
        <w:rPr>
          <w:spacing w:val="-11"/>
          <w:sz w:val="24"/>
        </w:rPr>
        <w:t xml:space="preserve"> </w:t>
      </w:r>
      <w:r>
        <w:rPr>
          <w:sz w:val="24"/>
        </w:rPr>
        <w:t>W</w:t>
      </w:r>
      <w:r>
        <w:rPr>
          <w:spacing w:val="-10"/>
          <w:sz w:val="24"/>
        </w:rPr>
        <w:t xml:space="preserve"> </w:t>
      </w:r>
      <w:r>
        <w:rPr>
          <w:sz w:val="24"/>
        </w:rPr>
        <w:t>przypadku</w:t>
      </w:r>
      <w:r>
        <w:rPr>
          <w:spacing w:val="-11"/>
          <w:sz w:val="24"/>
        </w:rPr>
        <w:t xml:space="preserve"> </w:t>
      </w:r>
      <w:r>
        <w:rPr>
          <w:sz w:val="24"/>
        </w:rPr>
        <w:t>stwierdzenia</w:t>
      </w:r>
      <w:r>
        <w:rPr>
          <w:spacing w:val="-12"/>
          <w:sz w:val="24"/>
        </w:rPr>
        <w:t xml:space="preserve"> </w:t>
      </w:r>
      <w:r>
        <w:rPr>
          <w:sz w:val="24"/>
        </w:rPr>
        <w:t>braku</w:t>
      </w:r>
      <w:r>
        <w:rPr>
          <w:spacing w:val="-10"/>
          <w:sz w:val="24"/>
        </w:rPr>
        <w:t xml:space="preserve"> </w:t>
      </w:r>
      <w:r>
        <w:rPr>
          <w:sz w:val="24"/>
        </w:rPr>
        <w:t>gotowości</w:t>
      </w:r>
      <w:r>
        <w:rPr>
          <w:spacing w:val="-11"/>
          <w:sz w:val="24"/>
        </w:rPr>
        <w:t xml:space="preserve"> </w:t>
      </w:r>
      <w:r>
        <w:rPr>
          <w:sz w:val="24"/>
        </w:rPr>
        <w:t>do</w:t>
      </w:r>
      <w:r>
        <w:rPr>
          <w:spacing w:val="-12"/>
          <w:sz w:val="24"/>
        </w:rPr>
        <w:t xml:space="preserve"> </w:t>
      </w:r>
      <w:r>
        <w:rPr>
          <w:sz w:val="24"/>
        </w:rPr>
        <w:t>odbioru,</w:t>
      </w:r>
      <w:r>
        <w:rPr>
          <w:spacing w:val="-9"/>
          <w:sz w:val="24"/>
        </w:rPr>
        <w:t xml:space="preserve"> </w:t>
      </w:r>
      <w:r>
        <w:rPr>
          <w:sz w:val="24"/>
        </w:rPr>
        <w:t>Zamawiający powiadomi pisemnie o tym fakcie Wykonawcę, wskazując jednocześnie podstawę uniemożliwiającą rozpoczęcie odbioru wykonanych prac i zaproponuje nowy</w:t>
      </w:r>
      <w:r>
        <w:rPr>
          <w:spacing w:val="-12"/>
          <w:sz w:val="24"/>
        </w:rPr>
        <w:t xml:space="preserve"> </w:t>
      </w:r>
      <w:r>
        <w:rPr>
          <w:sz w:val="24"/>
        </w:rPr>
        <w:t>termin,</w:t>
      </w:r>
    </w:p>
    <w:p w:rsidR="00630C40" w:rsidRDefault="00406CD1">
      <w:pPr>
        <w:pStyle w:val="Akapitzlist"/>
        <w:numPr>
          <w:ilvl w:val="1"/>
          <w:numId w:val="7"/>
        </w:numPr>
        <w:tabs>
          <w:tab w:val="left" w:pos="1109"/>
        </w:tabs>
        <w:spacing w:line="276" w:lineRule="auto"/>
        <w:ind w:right="117"/>
        <w:jc w:val="both"/>
        <w:rPr>
          <w:sz w:val="24"/>
        </w:rPr>
      </w:pPr>
      <w:r>
        <w:rPr>
          <w:sz w:val="24"/>
        </w:rPr>
        <w:t>dokonania zapłaty w ustalonej wysokości, po dokonaniu odbioru przedmiotu zamówienia.</w:t>
      </w:r>
    </w:p>
    <w:p w:rsidR="00630C40" w:rsidRDefault="00406CD1">
      <w:pPr>
        <w:pStyle w:val="Akapitzlist"/>
        <w:numPr>
          <w:ilvl w:val="0"/>
          <w:numId w:val="7"/>
        </w:numPr>
        <w:tabs>
          <w:tab w:val="left" w:pos="540"/>
        </w:tabs>
        <w:spacing w:line="276" w:lineRule="auto"/>
        <w:ind w:hanging="283"/>
        <w:jc w:val="both"/>
        <w:rPr>
          <w:sz w:val="24"/>
        </w:rPr>
      </w:pPr>
      <w:r>
        <w:rPr>
          <w:sz w:val="24"/>
        </w:rPr>
        <w:lastRenderedPageBreak/>
        <w:t>Zamawiający jest uprawniony do przeprowadzania kontroli realizacji przedmiotu zamówienia na każdym jego etapie, potwierdzonych sporządzeniem protokołu. Przedstawiciel Wykonawcy jest zobowiązany do uczestnictwa w kontroli, a w przypadku niestawiennictwa do kontroli, w trakcie której Zamawiający stwierdził nieprawidłowości, lub odmowy podpisania protokołu kontroli, sporządzony zostanie protokół jednostronny, stanowiący podstawę do naliczania kar</w:t>
      </w:r>
      <w:r>
        <w:rPr>
          <w:spacing w:val="-5"/>
          <w:sz w:val="24"/>
        </w:rPr>
        <w:t xml:space="preserve"> </w:t>
      </w:r>
      <w:r>
        <w:rPr>
          <w:sz w:val="24"/>
        </w:rPr>
        <w:t>umownych.</w:t>
      </w:r>
    </w:p>
    <w:p w:rsidR="00630C40" w:rsidRDefault="00630C40">
      <w:pPr>
        <w:pStyle w:val="Tekstpodstawowy"/>
        <w:spacing w:before="2"/>
        <w:ind w:left="0" w:firstLine="0"/>
        <w:jc w:val="left"/>
        <w:rPr>
          <w:sz w:val="20"/>
        </w:rPr>
      </w:pPr>
    </w:p>
    <w:p w:rsidR="00630C40" w:rsidRDefault="00406CD1">
      <w:pPr>
        <w:pStyle w:val="Nagwek1"/>
        <w:spacing w:before="90"/>
        <w:ind w:left="4563" w:right="4426"/>
        <w:jc w:val="center"/>
      </w:pPr>
      <w:r>
        <w:t>§ 5</w:t>
      </w:r>
    </w:p>
    <w:p w:rsidR="00630C40" w:rsidRPr="00D221D7" w:rsidRDefault="00406CD1" w:rsidP="00D221D7">
      <w:pPr>
        <w:pStyle w:val="Akapitzlist"/>
        <w:numPr>
          <w:ilvl w:val="0"/>
          <w:numId w:val="6"/>
        </w:numPr>
        <w:tabs>
          <w:tab w:val="left" w:pos="567"/>
        </w:tabs>
        <w:spacing w:before="36"/>
        <w:ind w:left="567" w:right="0" w:hanging="311"/>
        <w:jc w:val="both"/>
        <w:rPr>
          <w:sz w:val="24"/>
        </w:rPr>
      </w:pPr>
      <w:r>
        <w:rPr>
          <w:sz w:val="24"/>
        </w:rPr>
        <w:t>Ze strony</w:t>
      </w:r>
      <w:r>
        <w:rPr>
          <w:spacing w:val="-6"/>
          <w:sz w:val="24"/>
        </w:rPr>
        <w:t xml:space="preserve"> </w:t>
      </w:r>
      <w:r>
        <w:rPr>
          <w:sz w:val="24"/>
        </w:rPr>
        <w:t>Wykonawcy</w:t>
      </w:r>
      <w:r w:rsidR="00102D99">
        <w:rPr>
          <w:sz w:val="24"/>
        </w:rPr>
        <w:t xml:space="preserve"> Inspektorem</w:t>
      </w:r>
      <w:r w:rsidRPr="00D221D7">
        <w:rPr>
          <w:sz w:val="24"/>
        </w:rPr>
        <w:t xml:space="preserve"> Nadzoru Prac </w:t>
      </w:r>
      <w:r w:rsidR="00D221D7" w:rsidRPr="00D221D7">
        <w:rPr>
          <w:sz w:val="24"/>
        </w:rPr>
        <w:t>Terenów</w:t>
      </w:r>
      <w:r w:rsidRPr="00D221D7">
        <w:rPr>
          <w:sz w:val="24"/>
        </w:rPr>
        <w:t xml:space="preserve"> Zieleni będzie: .........................................., tel. ............................., e-mail</w:t>
      </w:r>
      <w:r w:rsidRPr="00D221D7">
        <w:rPr>
          <w:spacing w:val="-3"/>
          <w:sz w:val="24"/>
        </w:rPr>
        <w:t xml:space="preserve"> </w:t>
      </w:r>
      <w:r w:rsidRPr="00D221D7">
        <w:rPr>
          <w:sz w:val="24"/>
        </w:rPr>
        <w:t>…………………….,</w:t>
      </w:r>
    </w:p>
    <w:p w:rsidR="00630C40" w:rsidRDefault="00406CD1">
      <w:pPr>
        <w:pStyle w:val="Akapitzlist"/>
        <w:numPr>
          <w:ilvl w:val="0"/>
          <w:numId w:val="6"/>
        </w:numPr>
        <w:tabs>
          <w:tab w:val="left" w:pos="540"/>
        </w:tabs>
        <w:spacing w:line="278" w:lineRule="auto"/>
        <w:ind w:right="121" w:hanging="427"/>
        <w:rPr>
          <w:sz w:val="24"/>
        </w:rPr>
      </w:pPr>
      <w:r>
        <w:rPr>
          <w:sz w:val="24"/>
        </w:rPr>
        <w:t>Ze strony Zamawiającego osobami nadzorującymi realizację przedmiotu zamówienia będą: 1) .........................................., tel. ............................., e-mail</w:t>
      </w:r>
      <w:r>
        <w:rPr>
          <w:spacing w:val="-41"/>
          <w:sz w:val="24"/>
        </w:rPr>
        <w:t xml:space="preserve"> </w:t>
      </w:r>
      <w:r>
        <w:rPr>
          <w:sz w:val="24"/>
        </w:rPr>
        <w:t>…………………….,</w:t>
      </w:r>
    </w:p>
    <w:p w:rsidR="00630C40" w:rsidRPr="00981669" w:rsidRDefault="00406CD1">
      <w:pPr>
        <w:pStyle w:val="Tekstpodstawowy"/>
        <w:spacing w:line="272" w:lineRule="exact"/>
        <w:ind w:left="683" w:firstLine="0"/>
        <w:jc w:val="left"/>
        <w:rPr>
          <w:lang w:val="en-US"/>
        </w:rPr>
      </w:pPr>
      <w:r w:rsidRPr="00981669">
        <w:rPr>
          <w:lang w:val="en-US"/>
        </w:rPr>
        <w:t>2) .........................................., tel. ............................., e-mail …………………….,</w:t>
      </w:r>
    </w:p>
    <w:p w:rsidR="00630C40" w:rsidRPr="00981669" w:rsidRDefault="00406CD1">
      <w:pPr>
        <w:pStyle w:val="Tekstpodstawowy"/>
        <w:spacing w:before="36"/>
        <w:ind w:left="683" w:firstLine="0"/>
        <w:jc w:val="left"/>
        <w:rPr>
          <w:lang w:val="en-US"/>
        </w:rPr>
      </w:pPr>
      <w:r w:rsidRPr="00981669">
        <w:rPr>
          <w:lang w:val="en-US"/>
        </w:rPr>
        <w:t>3) .........................................., tel. ............................., e-mail …………………….</w:t>
      </w:r>
    </w:p>
    <w:p w:rsidR="00630C40" w:rsidRDefault="00406CD1">
      <w:pPr>
        <w:pStyle w:val="Akapitzlist"/>
        <w:numPr>
          <w:ilvl w:val="0"/>
          <w:numId w:val="6"/>
        </w:numPr>
        <w:tabs>
          <w:tab w:val="left" w:pos="540"/>
        </w:tabs>
        <w:spacing w:before="41" w:line="278" w:lineRule="auto"/>
        <w:ind w:left="539" w:right="117" w:hanging="283"/>
        <w:jc w:val="both"/>
        <w:rPr>
          <w:sz w:val="24"/>
        </w:rPr>
      </w:pPr>
      <w:r>
        <w:rPr>
          <w:sz w:val="24"/>
        </w:rPr>
        <w:t>Zmiana o charakterze personalnym osób, o których mowa w ust. 1 i 2, nie stanowi zmiany umowy. Wystąpienie takiej zmiany wymaga poinformowania drugiej Strony na</w:t>
      </w:r>
      <w:r>
        <w:rPr>
          <w:spacing w:val="-14"/>
          <w:sz w:val="24"/>
        </w:rPr>
        <w:t xml:space="preserve"> </w:t>
      </w:r>
      <w:r>
        <w:rPr>
          <w:sz w:val="24"/>
        </w:rPr>
        <w:t>piśmie.</w:t>
      </w:r>
    </w:p>
    <w:p w:rsidR="00630C40" w:rsidRDefault="00406CD1">
      <w:pPr>
        <w:pStyle w:val="Akapitzlist"/>
        <w:numPr>
          <w:ilvl w:val="0"/>
          <w:numId w:val="6"/>
        </w:numPr>
        <w:tabs>
          <w:tab w:val="left" w:pos="540"/>
        </w:tabs>
        <w:spacing w:line="276" w:lineRule="auto"/>
        <w:ind w:left="539" w:right="118" w:hanging="283"/>
        <w:jc w:val="both"/>
        <w:rPr>
          <w:sz w:val="24"/>
        </w:rPr>
      </w:pPr>
      <w:r>
        <w:rPr>
          <w:sz w:val="24"/>
        </w:rPr>
        <w:t>Realizując  przedmiot   zamówienia,   Wykonawca   zobowiązany   jest   do   współpracy   z Zamawiającym oraz do uwzględniania jego uwag i wymagań dotyczących przedmiotu zamówienia.</w:t>
      </w:r>
    </w:p>
    <w:p w:rsidR="00630C40" w:rsidRDefault="00630C40">
      <w:pPr>
        <w:pStyle w:val="Tekstpodstawowy"/>
        <w:spacing w:before="8"/>
        <w:ind w:left="0" w:firstLine="0"/>
        <w:jc w:val="left"/>
        <w:rPr>
          <w:sz w:val="27"/>
        </w:rPr>
      </w:pPr>
    </w:p>
    <w:p w:rsidR="00630C40" w:rsidRDefault="00406CD1">
      <w:pPr>
        <w:pStyle w:val="Nagwek1"/>
        <w:ind w:left="4572"/>
      </w:pPr>
      <w:r>
        <w:t>§ 6</w:t>
      </w:r>
    </w:p>
    <w:p w:rsidR="00102D99" w:rsidRPr="00102D99" w:rsidRDefault="00406CD1" w:rsidP="00102D99">
      <w:pPr>
        <w:pStyle w:val="Akapitzlist"/>
        <w:numPr>
          <w:ilvl w:val="0"/>
          <w:numId w:val="5"/>
        </w:numPr>
        <w:tabs>
          <w:tab w:val="left" w:pos="540"/>
        </w:tabs>
        <w:spacing w:before="36" w:line="276" w:lineRule="auto"/>
        <w:ind w:right="114" w:hanging="283"/>
        <w:jc w:val="both"/>
        <w:rPr>
          <w:spacing w:val="-12"/>
          <w:sz w:val="24"/>
        </w:rPr>
      </w:pPr>
      <w:r>
        <w:rPr>
          <w:sz w:val="24"/>
        </w:rPr>
        <w:t>Za prawidłowe wykonanie przedmiotu zamówienia Zamawiający zapłaci Wykonawcy wynagrodzenie</w:t>
      </w:r>
      <w:r>
        <w:rPr>
          <w:spacing w:val="-12"/>
          <w:sz w:val="24"/>
        </w:rPr>
        <w:t xml:space="preserve"> </w:t>
      </w:r>
      <w:r w:rsidR="00102D99" w:rsidRPr="00102D99">
        <w:rPr>
          <w:spacing w:val="-12"/>
          <w:sz w:val="24"/>
        </w:rPr>
        <w:t>netto ……………………. (słownie: …………………………………….), podatek VAT ……………., tj. ……………………. zł (słownie: …………………………………), brutto: ………………….. zł (słownie: …………………………………).</w:t>
      </w:r>
    </w:p>
    <w:p w:rsidR="00630C40" w:rsidRDefault="00406CD1">
      <w:pPr>
        <w:pStyle w:val="Akapitzlist"/>
        <w:numPr>
          <w:ilvl w:val="0"/>
          <w:numId w:val="5"/>
        </w:numPr>
        <w:tabs>
          <w:tab w:val="left" w:pos="540"/>
        </w:tabs>
        <w:spacing w:before="72" w:line="276" w:lineRule="auto"/>
        <w:ind w:right="122" w:hanging="283"/>
        <w:jc w:val="both"/>
        <w:rPr>
          <w:sz w:val="24"/>
        </w:rPr>
      </w:pPr>
      <w:r>
        <w:rPr>
          <w:sz w:val="24"/>
        </w:rPr>
        <w:t>Wynagrodzenie, o którym mowa w ust. 1, jest wynagrodzeniem ryczałtowym i obejmuje wszelkie koszty oraz wydatki Wykonawcy niezbędne do zrealizowania przedmiotu zamówienia.</w:t>
      </w:r>
    </w:p>
    <w:p w:rsidR="00630C40" w:rsidRDefault="00406CD1">
      <w:pPr>
        <w:pStyle w:val="Akapitzlist"/>
        <w:numPr>
          <w:ilvl w:val="0"/>
          <w:numId w:val="5"/>
        </w:numPr>
        <w:tabs>
          <w:tab w:val="left" w:pos="540"/>
        </w:tabs>
        <w:spacing w:before="1" w:line="276" w:lineRule="auto"/>
        <w:ind w:right="122" w:hanging="283"/>
        <w:jc w:val="both"/>
        <w:rPr>
          <w:sz w:val="24"/>
        </w:rPr>
      </w:pPr>
      <w:r>
        <w:rPr>
          <w:sz w:val="24"/>
        </w:rPr>
        <w:t>Zmiana ustawowej stawki podatku VAT nie wpływa na wysokość wynagrodzenia brutto Wykonawcy na dalszym etapie wykonywania</w:t>
      </w:r>
      <w:r>
        <w:rPr>
          <w:spacing w:val="-6"/>
          <w:sz w:val="24"/>
        </w:rPr>
        <w:t xml:space="preserve"> </w:t>
      </w:r>
      <w:r>
        <w:rPr>
          <w:sz w:val="24"/>
        </w:rPr>
        <w:t>umowy.</w:t>
      </w:r>
    </w:p>
    <w:p w:rsidR="00630C40" w:rsidRDefault="00406CD1">
      <w:pPr>
        <w:pStyle w:val="Akapitzlist"/>
        <w:numPr>
          <w:ilvl w:val="0"/>
          <w:numId w:val="5"/>
        </w:numPr>
        <w:tabs>
          <w:tab w:val="left" w:pos="540"/>
        </w:tabs>
        <w:spacing w:before="1" w:line="276" w:lineRule="auto"/>
        <w:ind w:right="176" w:hanging="283"/>
        <w:jc w:val="both"/>
        <w:rPr>
          <w:sz w:val="24"/>
        </w:rPr>
      </w:pPr>
      <w:r>
        <w:rPr>
          <w:sz w:val="24"/>
        </w:rPr>
        <w:t>Podstawą w</w:t>
      </w:r>
      <w:r w:rsidR="00A812FB">
        <w:rPr>
          <w:sz w:val="24"/>
        </w:rPr>
        <w:t>ystawienia faktury stanowić będzie protokół końcowego odbioru, o którym</w:t>
      </w:r>
      <w:r>
        <w:rPr>
          <w:sz w:val="24"/>
        </w:rPr>
        <w:t xml:space="preserve"> mowa w § 2 ust. </w:t>
      </w:r>
      <w:r w:rsidR="00A812FB">
        <w:rPr>
          <w:sz w:val="24"/>
        </w:rPr>
        <w:t>2</w:t>
      </w:r>
      <w:r>
        <w:rPr>
          <w:sz w:val="24"/>
        </w:rPr>
        <w:t>.</w:t>
      </w:r>
    </w:p>
    <w:p w:rsidR="00630C40" w:rsidRDefault="00406CD1">
      <w:pPr>
        <w:pStyle w:val="Akapitzlist"/>
        <w:numPr>
          <w:ilvl w:val="0"/>
          <w:numId w:val="5"/>
        </w:numPr>
        <w:tabs>
          <w:tab w:val="left" w:pos="540"/>
        </w:tabs>
        <w:spacing w:line="276" w:lineRule="auto"/>
        <w:ind w:hanging="283"/>
        <w:jc w:val="both"/>
        <w:rPr>
          <w:sz w:val="24"/>
        </w:rPr>
      </w:pPr>
      <w:r>
        <w:rPr>
          <w:sz w:val="24"/>
        </w:rPr>
        <w:t>Wynagrodzenie, o którym mowa w ust. 1, obejmuje wszystkie prace i czynności niezbędne do wykonania i osiągniecia zakładanych parametrów przedmiotu zamówienia i obejmuje wszelkie inne koszty wynikające z realizacji obowiązków Wykonawcy, o których mowa</w:t>
      </w:r>
      <w:r w:rsidR="00D762D3">
        <w:rPr>
          <w:sz w:val="24"/>
        </w:rPr>
        <w:t xml:space="preserve">                    </w:t>
      </w:r>
      <w:r>
        <w:rPr>
          <w:sz w:val="24"/>
        </w:rPr>
        <w:t xml:space="preserve"> w niniejszej</w:t>
      </w:r>
      <w:r>
        <w:rPr>
          <w:spacing w:val="1"/>
          <w:sz w:val="24"/>
        </w:rPr>
        <w:t xml:space="preserve"> </w:t>
      </w:r>
      <w:r>
        <w:rPr>
          <w:sz w:val="24"/>
        </w:rPr>
        <w:t>umowie.</w:t>
      </w:r>
    </w:p>
    <w:p w:rsidR="00630C40" w:rsidRDefault="00406CD1">
      <w:pPr>
        <w:pStyle w:val="Akapitzlist"/>
        <w:numPr>
          <w:ilvl w:val="0"/>
          <w:numId w:val="5"/>
        </w:numPr>
        <w:tabs>
          <w:tab w:val="left" w:pos="540"/>
        </w:tabs>
        <w:spacing w:line="276" w:lineRule="auto"/>
        <w:ind w:right="117" w:hanging="283"/>
        <w:jc w:val="both"/>
        <w:rPr>
          <w:sz w:val="24"/>
        </w:rPr>
      </w:pPr>
      <w:r>
        <w:rPr>
          <w:sz w:val="24"/>
        </w:rPr>
        <w:t>Zapłata</w:t>
      </w:r>
      <w:r>
        <w:rPr>
          <w:spacing w:val="-5"/>
          <w:sz w:val="24"/>
        </w:rPr>
        <w:t xml:space="preserve"> </w:t>
      </w:r>
      <w:r>
        <w:rPr>
          <w:sz w:val="24"/>
        </w:rPr>
        <w:t>wynagrodzenia</w:t>
      </w:r>
      <w:r>
        <w:rPr>
          <w:spacing w:val="-5"/>
          <w:sz w:val="24"/>
        </w:rPr>
        <w:t xml:space="preserve"> </w:t>
      </w:r>
      <w:r>
        <w:rPr>
          <w:sz w:val="24"/>
        </w:rPr>
        <w:t>nastąpi</w:t>
      </w:r>
      <w:r>
        <w:rPr>
          <w:spacing w:val="-3"/>
          <w:sz w:val="24"/>
        </w:rPr>
        <w:t xml:space="preserve"> </w:t>
      </w:r>
      <w:r>
        <w:rPr>
          <w:sz w:val="24"/>
        </w:rPr>
        <w:t>w</w:t>
      </w:r>
      <w:r>
        <w:rPr>
          <w:spacing w:val="-5"/>
          <w:sz w:val="24"/>
        </w:rPr>
        <w:t xml:space="preserve"> </w:t>
      </w:r>
      <w:r>
        <w:rPr>
          <w:sz w:val="24"/>
        </w:rPr>
        <w:t>terminie</w:t>
      </w:r>
      <w:r>
        <w:rPr>
          <w:spacing w:val="-5"/>
          <w:sz w:val="24"/>
        </w:rPr>
        <w:t xml:space="preserve"> </w:t>
      </w:r>
      <w:r>
        <w:rPr>
          <w:sz w:val="24"/>
        </w:rPr>
        <w:t>30</w:t>
      </w:r>
      <w:r>
        <w:rPr>
          <w:spacing w:val="-5"/>
          <w:sz w:val="24"/>
        </w:rPr>
        <w:t xml:space="preserve"> </w:t>
      </w:r>
      <w:r>
        <w:rPr>
          <w:sz w:val="24"/>
        </w:rPr>
        <w:t>dni</w:t>
      </w:r>
      <w:r>
        <w:rPr>
          <w:spacing w:val="-4"/>
          <w:sz w:val="24"/>
        </w:rPr>
        <w:t xml:space="preserve"> </w:t>
      </w:r>
      <w:r>
        <w:rPr>
          <w:sz w:val="24"/>
        </w:rPr>
        <w:t>od</w:t>
      </w:r>
      <w:r>
        <w:rPr>
          <w:spacing w:val="-5"/>
          <w:sz w:val="24"/>
        </w:rPr>
        <w:t xml:space="preserve"> </w:t>
      </w:r>
      <w:r>
        <w:rPr>
          <w:sz w:val="24"/>
        </w:rPr>
        <w:t>dnia</w:t>
      </w:r>
      <w:r>
        <w:rPr>
          <w:spacing w:val="-4"/>
          <w:sz w:val="24"/>
        </w:rPr>
        <w:t xml:space="preserve"> </w:t>
      </w:r>
      <w:r>
        <w:rPr>
          <w:sz w:val="24"/>
        </w:rPr>
        <w:t>otrzymania</w:t>
      </w:r>
      <w:r>
        <w:rPr>
          <w:spacing w:val="-5"/>
          <w:sz w:val="24"/>
        </w:rPr>
        <w:t xml:space="preserve"> </w:t>
      </w:r>
      <w:r>
        <w:rPr>
          <w:sz w:val="24"/>
        </w:rPr>
        <w:t>przez</w:t>
      </w:r>
      <w:r>
        <w:rPr>
          <w:spacing w:val="-4"/>
          <w:sz w:val="24"/>
        </w:rPr>
        <w:t xml:space="preserve"> </w:t>
      </w:r>
      <w:r>
        <w:rPr>
          <w:sz w:val="24"/>
        </w:rPr>
        <w:t>Zamawiającego prawidłowo wystawionej faktury VAT, przelewem na rachunek bankowy Wykonawcy wskazany na</w:t>
      </w:r>
      <w:r>
        <w:rPr>
          <w:spacing w:val="-6"/>
          <w:sz w:val="24"/>
        </w:rPr>
        <w:t xml:space="preserve"> </w:t>
      </w:r>
      <w:r>
        <w:rPr>
          <w:sz w:val="24"/>
        </w:rPr>
        <w:t>fakturze.</w:t>
      </w:r>
    </w:p>
    <w:p w:rsidR="00D01A14" w:rsidRDefault="00D01A14" w:rsidP="00D01A14">
      <w:pPr>
        <w:widowControl/>
        <w:numPr>
          <w:ilvl w:val="0"/>
          <w:numId w:val="5"/>
        </w:numPr>
        <w:autoSpaceDE/>
        <w:autoSpaceDN/>
        <w:jc w:val="both"/>
      </w:pPr>
      <w:r w:rsidRPr="00EC08EF">
        <w:t>Przez prawidłowo w</w:t>
      </w:r>
      <w:r>
        <w:t>ystawioną</w:t>
      </w:r>
      <w:r w:rsidRPr="00EC08EF">
        <w:t xml:space="preserve"> </w:t>
      </w:r>
      <w:r>
        <w:t xml:space="preserve">Fakturę VAT </w:t>
      </w:r>
      <w:r w:rsidRPr="00EC08EF">
        <w:t xml:space="preserve">rozumie się </w:t>
      </w:r>
      <w:r>
        <w:t>fakturę</w:t>
      </w:r>
      <w:r w:rsidRPr="00EC08EF">
        <w:t>, zawierającą następujące dane Nabywcy i Odbiorcy:</w:t>
      </w:r>
    </w:p>
    <w:p w:rsidR="00D01A14" w:rsidRPr="00EC08EF" w:rsidRDefault="00D01A14" w:rsidP="00D01A14">
      <w:pPr>
        <w:ind w:left="284"/>
        <w:jc w:val="both"/>
      </w:pPr>
    </w:p>
    <w:tbl>
      <w:tblPr>
        <w:tblW w:w="88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11"/>
      </w:tblGrid>
      <w:tr w:rsidR="00D01A14" w:rsidRPr="00EC08EF" w:rsidTr="001902F3">
        <w:trPr>
          <w:trHeight w:val="93"/>
        </w:trPr>
        <w:tc>
          <w:tcPr>
            <w:tcW w:w="4411" w:type="dxa"/>
            <w:tcBorders>
              <w:top w:val="single" w:sz="4" w:space="0" w:color="FFFFFF"/>
              <w:left w:val="single" w:sz="4" w:space="0" w:color="FFFFFF"/>
              <w:bottom w:val="single" w:sz="4" w:space="0" w:color="FFFFFF"/>
              <w:right w:val="single" w:sz="4" w:space="0" w:color="FFFFFF"/>
            </w:tcBorders>
            <w:shd w:val="clear" w:color="auto" w:fill="auto"/>
          </w:tcPr>
          <w:p w:rsidR="00D01A14" w:rsidRPr="00EC08EF" w:rsidRDefault="00D01A14" w:rsidP="001902F3">
            <w:pPr>
              <w:ind w:left="284"/>
              <w:jc w:val="both"/>
              <w:rPr>
                <w:b/>
              </w:rPr>
            </w:pPr>
            <w:r w:rsidRPr="00EC08EF">
              <w:rPr>
                <w:b/>
              </w:rPr>
              <w:t xml:space="preserve">NABYWCA  </w:t>
            </w:r>
          </w:p>
        </w:tc>
        <w:tc>
          <w:tcPr>
            <w:tcW w:w="4411" w:type="dxa"/>
            <w:tcBorders>
              <w:top w:val="single" w:sz="4" w:space="0" w:color="FFFFFF"/>
              <w:left w:val="single" w:sz="4" w:space="0" w:color="FFFFFF"/>
              <w:bottom w:val="single" w:sz="4" w:space="0" w:color="FFFFFF"/>
              <w:right w:val="single" w:sz="4" w:space="0" w:color="FFFFFF"/>
            </w:tcBorders>
            <w:shd w:val="clear" w:color="auto" w:fill="auto"/>
          </w:tcPr>
          <w:p w:rsidR="00D01A14" w:rsidRPr="00EC08EF" w:rsidRDefault="00D01A14" w:rsidP="001902F3">
            <w:pPr>
              <w:ind w:left="284"/>
              <w:jc w:val="both"/>
              <w:rPr>
                <w:b/>
              </w:rPr>
            </w:pPr>
            <w:r w:rsidRPr="00EC08EF">
              <w:rPr>
                <w:b/>
              </w:rPr>
              <w:t>ODBIORCA</w:t>
            </w:r>
          </w:p>
        </w:tc>
      </w:tr>
      <w:tr w:rsidR="00D01A14" w:rsidRPr="00EC08EF" w:rsidTr="001902F3">
        <w:trPr>
          <w:trHeight w:val="465"/>
        </w:trPr>
        <w:tc>
          <w:tcPr>
            <w:tcW w:w="4411" w:type="dxa"/>
            <w:tcBorders>
              <w:top w:val="single" w:sz="4" w:space="0" w:color="FFFFFF"/>
              <w:left w:val="single" w:sz="4" w:space="0" w:color="FFFFFF"/>
              <w:bottom w:val="single" w:sz="4" w:space="0" w:color="FFFFFF"/>
              <w:right w:val="single" w:sz="4" w:space="0" w:color="FFFFFF"/>
            </w:tcBorders>
            <w:shd w:val="clear" w:color="auto" w:fill="auto"/>
          </w:tcPr>
          <w:p w:rsidR="00D01A14" w:rsidRPr="00EC08EF" w:rsidRDefault="00D01A14" w:rsidP="001902F3">
            <w:pPr>
              <w:ind w:left="284"/>
              <w:jc w:val="both"/>
            </w:pPr>
            <w:r w:rsidRPr="00EC08EF">
              <w:t>Gmina Łąck</w:t>
            </w:r>
          </w:p>
          <w:p w:rsidR="00D01A14" w:rsidRPr="00EC08EF" w:rsidRDefault="00D01A14" w:rsidP="001902F3">
            <w:pPr>
              <w:ind w:left="284"/>
              <w:jc w:val="both"/>
            </w:pPr>
            <w:r w:rsidRPr="00EC08EF">
              <w:t>ul. Gostynińska 2</w:t>
            </w:r>
          </w:p>
          <w:p w:rsidR="00D01A14" w:rsidRPr="00EC08EF" w:rsidRDefault="00D01A14" w:rsidP="001902F3">
            <w:pPr>
              <w:ind w:left="284"/>
              <w:jc w:val="both"/>
            </w:pPr>
            <w:r w:rsidRPr="00EC08EF">
              <w:t>09-520 Łąck</w:t>
            </w:r>
          </w:p>
          <w:p w:rsidR="00D01A14" w:rsidRPr="00EC08EF" w:rsidRDefault="00D01A14" w:rsidP="001902F3">
            <w:pPr>
              <w:ind w:left="284"/>
              <w:jc w:val="both"/>
            </w:pPr>
            <w:r w:rsidRPr="00EC08EF">
              <w:lastRenderedPageBreak/>
              <w:t>NIP 774-293-56-75</w:t>
            </w:r>
          </w:p>
          <w:p w:rsidR="00D01A14" w:rsidRPr="00EC08EF" w:rsidRDefault="00D01A14" w:rsidP="001902F3">
            <w:pPr>
              <w:ind w:left="284"/>
              <w:jc w:val="both"/>
            </w:pPr>
          </w:p>
        </w:tc>
        <w:tc>
          <w:tcPr>
            <w:tcW w:w="4411" w:type="dxa"/>
            <w:tcBorders>
              <w:top w:val="single" w:sz="4" w:space="0" w:color="FFFFFF"/>
              <w:left w:val="single" w:sz="4" w:space="0" w:color="FFFFFF"/>
              <w:bottom w:val="single" w:sz="4" w:space="0" w:color="FFFFFF"/>
              <w:right w:val="single" w:sz="4" w:space="0" w:color="FFFFFF"/>
            </w:tcBorders>
            <w:shd w:val="clear" w:color="auto" w:fill="auto"/>
          </w:tcPr>
          <w:p w:rsidR="00D01A14" w:rsidRPr="00EC08EF" w:rsidRDefault="00D01A14" w:rsidP="001902F3">
            <w:pPr>
              <w:ind w:left="284"/>
              <w:jc w:val="both"/>
            </w:pPr>
            <w:r w:rsidRPr="00EC08EF">
              <w:lastRenderedPageBreak/>
              <w:t>Urząd Gminy w Łącku</w:t>
            </w:r>
          </w:p>
          <w:p w:rsidR="00D01A14" w:rsidRPr="00EC08EF" w:rsidRDefault="00D01A14" w:rsidP="001902F3">
            <w:pPr>
              <w:ind w:left="284"/>
              <w:jc w:val="both"/>
            </w:pPr>
            <w:r w:rsidRPr="00EC08EF">
              <w:t>ul. Gostynińska 2</w:t>
            </w:r>
          </w:p>
          <w:p w:rsidR="00D01A14" w:rsidRPr="00EC08EF" w:rsidRDefault="00D01A14" w:rsidP="001902F3">
            <w:pPr>
              <w:ind w:left="284"/>
              <w:jc w:val="both"/>
            </w:pPr>
            <w:r>
              <w:t>09-520 Łąck</w:t>
            </w:r>
          </w:p>
        </w:tc>
      </w:tr>
    </w:tbl>
    <w:p w:rsidR="00630C40" w:rsidRDefault="00406CD1">
      <w:pPr>
        <w:pStyle w:val="Akapitzlist"/>
        <w:numPr>
          <w:ilvl w:val="0"/>
          <w:numId w:val="5"/>
        </w:numPr>
        <w:tabs>
          <w:tab w:val="left" w:pos="540"/>
        </w:tabs>
        <w:spacing w:line="275" w:lineRule="exact"/>
        <w:ind w:right="0" w:hanging="283"/>
        <w:jc w:val="left"/>
        <w:rPr>
          <w:sz w:val="24"/>
        </w:rPr>
      </w:pPr>
      <w:r>
        <w:rPr>
          <w:sz w:val="24"/>
        </w:rPr>
        <w:lastRenderedPageBreak/>
        <w:t>Dniem zapłaty wynagrodzenia jest dzień obciążenia rachunku bankowego</w:t>
      </w:r>
      <w:r>
        <w:rPr>
          <w:spacing w:val="-19"/>
          <w:sz w:val="24"/>
        </w:rPr>
        <w:t xml:space="preserve"> </w:t>
      </w:r>
      <w:r>
        <w:rPr>
          <w:sz w:val="24"/>
        </w:rPr>
        <w:t>Zamawiającego.</w:t>
      </w:r>
    </w:p>
    <w:p w:rsidR="00630C40" w:rsidRDefault="00406CD1">
      <w:pPr>
        <w:pStyle w:val="Akapitzlist"/>
        <w:numPr>
          <w:ilvl w:val="0"/>
          <w:numId w:val="5"/>
        </w:numPr>
        <w:tabs>
          <w:tab w:val="left" w:pos="540"/>
        </w:tabs>
        <w:spacing w:before="41" w:line="276" w:lineRule="auto"/>
        <w:ind w:right="115" w:hanging="283"/>
        <w:jc w:val="both"/>
        <w:rPr>
          <w:sz w:val="24"/>
        </w:rPr>
      </w:pPr>
      <w:r>
        <w:rPr>
          <w:sz w:val="24"/>
        </w:rPr>
        <w:t>Zamawiający zastrzega możliwość dokonania zapłaty należności w terminie dłuższym niż wskazany w ust. 6, w przypadku braku środków na rachunku bankowym projektu. Wypłata wynagrodzenia   będzie   uzależniona   od   otrzymania   transzy   środków   finansowych   z Wojewódzkiego Funduszu Ochrony Środowiska i Gospodarki Wodnej w Warszawie, Wykonawca nie będzie wnosił roszczeń o wypłatę odsetek z tytułu</w:t>
      </w:r>
      <w:r>
        <w:rPr>
          <w:spacing w:val="-7"/>
          <w:sz w:val="24"/>
        </w:rPr>
        <w:t xml:space="preserve"> </w:t>
      </w:r>
      <w:r>
        <w:rPr>
          <w:sz w:val="24"/>
        </w:rPr>
        <w:t>opóźnienia.</w:t>
      </w:r>
    </w:p>
    <w:p w:rsidR="00630C40" w:rsidRDefault="00406CD1">
      <w:pPr>
        <w:pStyle w:val="Akapitzlist"/>
        <w:numPr>
          <w:ilvl w:val="0"/>
          <w:numId w:val="5"/>
        </w:numPr>
        <w:tabs>
          <w:tab w:val="left" w:pos="540"/>
        </w:tabs>
        <w:spacing w:before="2" w:line="276" w:lineRule="auto"/>
        <w:ind w:right="112" w:hanging="425"/>
        <w:jc w:val="both"/>
        <w:rPr>
          <w:sz w:val="24"/>
        </w:rPr>
      </w:pPr>
      <w:r>
        <w:rPr>
          <w:sz w:val="24"/>
        </w:rPr>
        <w:t>Wykonawca nie może przenosić wierzytelności wynikających z niniejszej umowy na</w:t>
      </w:r>
      <w:r>
        <w:rPr>
          <w:spacing w:val="-36"/>
          <w:sz w:val="24"/>
        </w:rPr>
        <w:t xml:space="preserve"> </w:t>
      </w:r>
      <w:r>
        <w:rPr>
          <w:sz w:val="24"/>
        </w:rPr>
        <w:t>osoby lub  podmioty  trzecie   bez   uprzedniej   zgody  Zamawiającego,   wyrażonej   na  piśmie, z zastrzeżeniem przepisów</w:t>
      </w:r>
      <w:r>
        <w:rPr>
          <w:spacing w:val="-1"/>
          <w:sz w:val="24"/>
        </w:rPr>
        <w:t xml:space="preserve"> </w:t>
      </w:r>
      <w:r>
        <w:rPr>
          <w:sz w:val="24"/>
        </w:rPr>
        <w:t>szczególnych.</w:t>
      </w:r>
    </w:p>
    <w:p w:rsidR="00630C40" w:rsidRDefault="00630C40">
      <w:pPr>
        <w:pStyle w:val="Tekstpodstawowy"/>
        <w:ind w:left="0" w:firstLine="0"/>
        <w:jc w:val="left"/>
        <w:rPr>
          <w:sz w:val="28"/>
        </w:rPr>
      </w:pPr>
    </w:p>
    <w:p w:rsidR="00630C40" w:rsidRDefault="00406CD1">
      <w:pPr>
        <w:pStyle w:val="Nagwek1"/>
        <w:spacing w:before="1"/>
        <w:ind w:left="4641"/>
      </w:pPr>
      <w:r>
        <w:t>§ 7</w:t>
      </w:r>
    </w:p>
    <w:p w:rsidR="00630C40" w:rsidRDefault="00406CD1">
      <w:pPr>
        <w:pStyle w:val="Akapitzlist"/>
        <w:numPr>
          <w:ilvl w:val="0"/>
          <w:numId w:val="4"/>
        </w:numPr>
        <w:tabs>
          <w:tab w:val="left" w:pos="540"/>
        </w:tabs>
        <w:spacing w:before="36"/>
        <w:ind w:right="0" w:hanging="283"/>
        <w:rPr>
          <w:sz w:val="24"/>
        </w:rPr>
      </w:pPr>
      <w:r>
        <w:rPr>
          <w:sz w:val="24"/>
        </w:rPr>
        <w:t>Wykonawca zapłaci Zamawiającemu kary umowne</w:t>
      </w:r>
      <w:r>
        <w:rPr>
          <w:spacing w:val="-6"/>
          <w:sz w:val="24"/>
        </w:rPr>
        <w:t xml:space="preserve"> </w:t>
      </w:r>
      <w:r>
        <w:rPr>
          <w:sz w:val="24"/>
        </w:rPr>
        <w:t>za:</w:t>
      </w:r>
    </w:p>
    <w:p w:rsidR="00630C40" w:rsidRDefault="00406CD1">
      <w:pPr>
        <w:pStyle w:val="Akapitzlist"/>
        <w:numPr>
          <w:ilvl w:val="1"/>
          <w:numId w:val="4"/>
        </w:numPr>
        <w:tabs>
          <w:tab w:val="left" w:pos="1260"/>
        </w:tabs>
        <w:spacing w:before="41" w:line="276" w:lineRule="auto"/>
        <w:ind w:right="115"/>
        <w:jc w:val="both"/>
        <w:rPr>
          <w:sz w:val="24"/>
        </w:rPr>
      </w:pPr>
      <w:r>
        <w:rPr>
          <w:sz w:val="24"/>
        </w:rPr>
        <w:t>opóźnienie w realizacji przedmiotu zamówienia – w wysokości 1 % wartości wynagrodzenia</w:t>
      </w:r>
      <w:r>
        <w:rPr>
          <w:spacing w:val="-16"/>
          <w:sz w:val="24"/>
        </w:rPr>
        <w:t xml:space="preserve"> </w:t>
      </w:r>
      <w:r>
        <w:rPr>
          <w:sz w:val="24"/>
        </w:rPr>
        <w:t>umownego</w:t>
      </w:r>
      <w:r>
        <w:rPr>
          <w:spacing w:val="-15"/>
          <w:sz w:val="24"/>
        </w:rPr>
        <w:t xml:space="preserve"> </w:t>
      </w:r>
      <w:r>
        <w:rPr>
          <w:sz w:val="24"/>
        </w:rPr>
        <w:t>brutto</w:t>
      </w:r>
      <w:r>
        <w:rPr>
          <w:spacing w:val="-15"/>
          <w:sz w:val="24"/>
        </w:rPr>
        <w:t xml:space="preserve"> </w:t>
      </w:r>
      <w:r>
        <w:rPr>
          <w:sz w:val="24"/>
        </w:rPr>
        <w:t>określonego</w:t>
      </w:r>
      <w:r>
        <w:rPr>
          <w:spacing w:val="-13"/>
          <w:sz w:val="24"/>
        </w:rPr>
        <w:t xml:space="preserve"> </w:t>
      </w:r>
      <w:r>
        <w:rPr>
          <w:sz w:val="24"/>
        </w:rPr>
        <w:t>w</w:t>
      </w:r>
      <w:r>
        <w:rPr>
          <w:spacing w:val="-13"/>
          <w:sz w:val="24"/>
        </w:rPr>
        <w:t xml:space="preserve"> </w:t>
      </w:r>
      <w:r>
        <w:rPr>
          <w:sz w:val="24"/>
        </w:rPr>
        <w:t>§</w:t>
      </w:r>
      <w:r>
        <w:rPr>
          <w:spacing w:val="-15"/>
          <w:sz w:val="24"/>
        </w:rPr>
        <w:t xml:space="preserve"> </w:t>
      </w:r>
      <w:r>
        <w:rPr>
          <w:sz w:val="24"/>
        </w:rPr>
        <w:t>6</w:t>
      </w:r>
      <w:r>
        <w:rPr>
          <w:spacing w:val="-16"/>
          <w:sz w:val="24"/>
        </w:rPr>
        <w:t xml:space="preserve"> </w:t>
      </w:r>
      <w:r>
        <w:rPr>
          <w:sz w:val="24"/>
        </w:rPr>
        <w:t>ust.</w:t>
      </w:r>
      <w:r>
        <w:rPr>
          <w:spacing w:val="-10"/>
          <w:sz w:val="24"/>
        </w:rPr>
        <w:t xml:space="preserve"> </w:t>
      </w:r>
      <w:r>
        <w:rPr>
          <w:sz w:val="24"/>
        </w:rPr>
        <w:t>1</w:t>
      </w:r>
      <w:r>
        <w:rPr>
          <w:spacing w:val="-15"/>
          <w:sz w:val="24"/>
        </w:rPr>
        <w:t xml:space="preserve"> </w:t>
      </w:r>
      <w:r>
        <w:rPr>
          <w:sz w:val="24"/>
        </w:rPr>
        <w:t>za</w:t>
      </w:r>
      <w:r>
        <w:rPr>
          <w:spacing w:val="-16"/>
          <w:sz w:val="24"/>
        </w:rPr>
        <w:t xml:space="preserve"> </w:t>
      </w:r>
      <w:r>
        <w:rPr>
          <w:sz w:val="24"/>
        </w:rPr>
        <w:t>każdy</w:t>
      </w:r>
      <w:r>
        <w:rPr>
          <w:spacing w:val="-20"/>
          <w:sz w:val="24"/>
        </w:rPr>
        <w:t xml:space="preserve"> </w:t>
      </w:r>
      <w:r>
        <w:rPr>
          <w:sz w:val="24"/>
        </w:rPr>
        <w:t>dzień</w:t>
      </w:r>
      <w:r>
        <w:rPr>
          <w:spacing w:val="-15"/>
          <w:sz w:val="24"/>
        </w:rPr>
        <w:t xml:space="preserve"> </w:t>
      </w:r>
      <w:r>
        <w:rPr>
          <w:sz w:val="24"/>
        </w:rPr>
        <w:t>opóźnienia ponad termin wskazany w § 2 ust.</w:t>
      </w:r>
      <w:r>
        <w:rPr>
          <w:spacing w:val="-5"/>
          <w:sz w:val="24"/>
        </w:rPr>
        <w:t xml:space="preserve"> </w:t>
      </w:r>
      <w:r>
        <w:rPr>
          <w:sz w:val="24"/>
        </w:rPr>
        <w:t>1,</w:t>
      </w:r>
    </w:p>
    <w:p w:rsidR="00630C40" w:rsidRDefault="00406CD1">
      <w:pPr>
        <w:pStyle w:val="Akapitzlist"/>
        <w:numPr>
          <w:ilvl w:val="1"/>
          <w:numId w:val="4"/>
        </w:numPr>
        <w:tabs>
          <w:tab w:val="left" w:pos="1260"/>
        </w:tabs>
        <w:spacing w:line="276" w:lineRule="auto"/>
        <w:ind w:right="115"/>
        <w:jc w:val="both"/>
        <w:rPr>
          <w:sz w:val="24"/>
        </w:rPr>
      </w:pPr>
      <w:r>
        <w:rPr>
          <w:sz w:val="24"/>
        </w:rPr>
        <w:t>opóźnienie w usunięciu nieprawidłowości lub wad stwierdzonych w trakcie odbioru przedmiotu zamówienia bądź spełnieniu innych obowiązków koniecznych do odbioru przedmiotu zamówienia – w wysokości 1 % wartości wynagrodzenia umownego brutto określonego w § 6 ust. 1 za każdy dzień opóźnienia ponad termin wskazany w § 2 ust.</w:t>
      </w:r>
      <w:r>
        <w:rPr>
          <w:spacing w:val="-4"/>
          <w:sz w:val="24"/>
        </w:rPr>
        <w:t xml:space="preserve"> </w:t>
      </w:r>
      <w:r w:rsidR="00A812FB">
        <w:rPr>
          <w:sz w:val="24"/>
        </w:rPr>
        <w:t>5</w:t>
      </w:r>
      <w:r>
        <w:rPr>
          <w:sz w:val="24"/>
        </w:rPr>
        <w:t>,</w:t>
      </w:r>
    </w:p>
    <w:p w:rsidR="00630C40" w:rsidRDefault="00406CD1">
      <w:pPr>
        <w:pStyle w:val="Akapitzlist"/>
        <w:numPr>
          <w:ilvl w:val="1"/>
          <w:numId w:val="4"/>
        </w:numPr>
        <w:tabs>
          <w:tab w:val="left" w:pos="1260"/>
        </w:tabs>
        <w:spacing w:line="276" w:lineRule="auto"/>
        <w:ind w:right="117"/>
        <w:jc w:val="both"/>
        <w:rPr>
          <w:sz w:val="24"/>
        </w:rPr>
      </w:pPr>
      <w:r w:rsidRPr="003D37B7">
        <w:rPr>
          <w:sz w:val="24"/>
        </w:rPr>
        <w:t>opóźnienie w przedłożeniu kosztorysu</w:t>
      </w:r>
      <w:r>
        <w:rPr>
          <w:sz w:val="24"/>
        </w:rPr>
        <w:t xml:space="preserve"> – w wysokości 1 % wartości wynagrodzenia umownego brutto określonego w § 6 ust. 1 za każdy dzień opóźnienia ponad termin wskazany w § 3 ust. 1 pkt 1,</w:t>
      </w:r>
    </w:p>
    <w:p w:rsidR="00630C40" w:rsidRDefault="00406CD1">
      <w:pPr>
        <w:pStyle w:val="Akapitzlist"/>
        <w:numPr>
          <w:ilvl w:val="1"/>
          <w:numId w:val="4"/>
        </w:numPr>
        <w:tabs>
          <w:tab w:val="left" w:pos="1260"/>
        </w:tabs>
        <w:spacing w:before="1" w:line="276" w:lineRule="auto"/>
        <w:ind w:right="112"/>
        <w:jc w:val="both"/>
        <w:rPr>
          <w:sz w:val="24"/>
        </w:rPr>
      </w:pPr>
      <w:r>
        <w:rPr>
          <w:sz w:val="24"/>
        </w:rPr>
        <w:t>niewykonanie lub nienależyte wykonanie obowiązku sukcesywnego wywożenia odpadów zgod</w:t>
      </w:r>
      <w:r w:rsidR="00A812FB">
        <w:rPr>
          <w:sz w:val="24"/>
        </w:rPr>
        <w:t>nie z zapisami § 3 ust. 1 pkt 5</w:t>
      </w:r>
      <w:r>
        <w:rPr>
          <w:sz w:val="24"/>
        </w:rPr>
        <w:t xml:space="preserve"> i </w:t>
      </w:r>
      <w:r w:rsidR="00A812FB">
        <w:rPr>
          <w:sz w:val="24"/>
        </w:rPr>
        <w:t>6</w:t>
      </w:r>
      <w:r>
        <w:rPr>
          <w:sz w:val="24"/>
        </w:rPr>
        <w:t xml:space="preserve"> – w wysokości 1 % wartości wynagrodzenia umownego brutto określonego w § 6 ust. 1 za każdy stwierdzony przypadek,</w:t>
      </w:r>
    </w:p>
    <w:p w:rsidR="00630C40" w:rsidRDefault="00406CD1">
      <w:pPr>
        <w:pStyle w:val="Akapitzlist"/>
        <w:numPr>
          <w:ilvl w:val="1"/>
          <w:numId w:val="4"/>
        </w:numPr>
        <w:tabs>
          <w:tab w:val="left" w:pos="1260"/>
        </w:tabs>
        <w:spacing w:before="1" w:line="276" w:lineRule="auto"/>
        <w:jc w:val="both"/>
        <w:rPr>
          <w:sz w:val="24"/>
        </w:rPr>
      </w:pPr>
      <w:r>
        <w:rPr>
          <w:sz w:val="24"/>
        </w:rPr>
        <w:t>niewykonanie</w:t>
      </w:r>
      <w:r>
        <w:rPr>
          <w:spacing w:val="-7"/>
          <w:sz w:val="24"/>
        </w:rPr>
        <w:t xml:space="preserve"> </w:t>
      </w:r>
      <w:r>
        <w:rPr>
          <w:sz w:val="24"/>
        </w:rPr>
        <w:t>lub</w:t>
      </w:r>
      <w:r>
        <w:rPr>
          <w:spacing w:val="-5"/>
          <w:sz w:val="24"/>
        </w:rPr>
        <w:t xml:space="preserve"> </w:t>
      </w:r>
      <w:r>
        <w:rPr>
          <w:sz w:val="24"/>
        </w:rPr>
        <w:t>nienależyte</w:t>
      </w:r>
      <w:r>
        <w:rPr>
          <w:spacing w:val="-7"/>
          <w:sz w:val="24"/>
        </w:rPr>
        <w:t xml:space="preserve"> </w:t>
      </w:r>
      <w:r>
        <w:rPr>
          <w:sz w:val="24"/>
        </w:rPr>
        <w:t>wykonanie</w:t>
      </w:r>
      <w:r>
        <w:rPr>
          <w:spacing w:val="-6"/>
          <w:sz w:val="24"/>
        </w:rPr>
        <w:t xml:space="preserve"> </w:t>
      </w:r>
      <w:r>
        <w:rPr>
          <w:sz w:val="24"/>
        </w:rPr>
        <w:t>obowiązków,</w:t>
      </w:r>
      <w:r>
        <w:rPr>
          <w:spacing w:val="-7"/>
          <w:sz w:val="24"/>
        </w:rPr>
        <w:t xml:space="preserve"> </w:t>
      </w:r>
      <w:r>
        <w:rPr>
          <w:sz w:val="24"/>
        </w:rPr>
        <w:t>o</w:t>
      </w:r>
      <w:r>
        <w:rPr>
          <w:spacing w:val="-5"/>
          <w:sz w:val="24"/>
        </w:rPr>
        <w:t xml:space="preserve"> </w:t>
      </w:r>
      <w:r>
        <w:rPr>
          <w:sz w:val="24"/>
        </w:rPr>
        <w:t>których</w:t>
      </w:r>
      <w:r>
        <w:rPr>
          <w:spacing w:val="-6"/>
          <w:sz w:val="24"/>
        </w:rPr>
        <w:t xml:space="preserve"> </w:t>
      </w:r>
      <w:r>
        <w:rPr>
          <w:sz w:val="24"/>
        </w:rPr>
        <w:t>mowa</w:t>
      </w:r>
      <w:r>
        <w:rPr>
          <w:spacing w:val="-6"/>
          <w:sz w:val="24"/>
        </w:rPr>
        <w:t xml:space="preserve"> </w:t>
      </w:r>
      <w:r>
        <w:rPr>
          <w:sz w:val="24"/>
        </w:rPr>
        <w:t>w</w:t>
      </w:r>
      <w:r>
        <w:rPr>
          <w:spacing w:val="-5"/>
          <w:sz w:val="24"/>
        </w:rPr>
        <w:t xml:space="preserve"> </w:t>
      </w:r>
      <w:r>
        <w:rPr>
          <w:sz w:val="24"/>
        </w:rPr>
        <w:t>§</w:t>
      </w:r>
      <w:r>
        <w:rPr>
          <w:spacing w:val="-5"/>
          <w:sz w:val="24"/>
        </w:rPr>
        <w:t xml:space="preserve"> </w:t>
      </w:r>
      <w:r>
        <w:rPr>
          <w:sz w:val="24"/>
        </w:rPr>
        <w:t>3</w:t>
      </w:r>
      <w:r>
        <w:rPr>
          <w:spacing w:val="-6"/>
          <w:sz w:val="24"/>
        </w:rPr>
        <w:t xml:space="preserve"> </w:t>
      </w:r>
      <w:r>
        <w:rPr>
          <w:sz w:val="24"/>
        </w:rPr>
        <w:t>ust.</w:t>
      </w:r>
      <w:r>
        <w:rPr>
          <w:spacing w:val="4"/>
          <w:sz w:val="24"/>
        </w:rPr>
        <w:t xml:space="preserve"> </w:t>
      </w:r>
      <w:r w:rsidR="00A812FB">
        <w:rPr>
          <w:sz w:val="24"/>
        </w:rPr>
        <w:t>3</w:t>
      </w:r>
      <w:r>
        <w:rPr>
          <w:sz w:val="24"/>
        </w:rPr>
        <w:t xml:space="preserve"> i § 4 ust. 2 – w wysokości 2 % wartości wynagrodzenia umownego brutto określonego w § 6 ust. 1 za każde</w:t>
      </w:r>
      <w:r>
        <w:rPr>
          <w:spacing w:val="-1"/>
          <w:sz w:val="24"/>
        </w:rPr>
        <w:t xml:space="preserve"> </w:t>
      </w:r>
      <w:r>
        <w:rPr>
          <w:sz w:val="24"/>
        </w:rPr>
        <w:t>zdarzenie,</w:t>
      </w:r>
    </w:p>
    <w:p w:rsidR="00630C40" w:rsidRDefault="00406CD1">
      <w:pPr>
        <w:pStyle w:val="Akapitzlist"/>
        <w:numPr>
          <w:ilvl w:val="1"/>
          <w:numId w:val="4"/>
        </w:numPr>
        <w:tabs>
          <w:tab w:val="left" w:pos="1260"/>
        </w:tabs>
        <w:spacing w:line="274" w:lineRule="exact"/>
        <w:ind w:right="0"/>
        <w:rPr>
          <w:sz w:val="24"/>
        </w:rPr>
      </w:pPr>
      <w:r>
        <w:rPr>
          <w:sz w:val="24"/>
        </w:rPr>
        <w:t>niewykonanie</w:t>
      </w:r>
      <w:r>
        <w:rPr>
          <w:spacing w:val="-7"/>
          <w:sz w:val="24"/>
        </w:rPr>
        <w:t xml:space="preserve"> </w:t>
      </w:r>
      <w:r>
        <w:rPr>
          <w:sz w:val="24"/>
        </w:rPr>
        <w:t>lub</w:t>
      </w:r>
      <w:r>
        <w:rPr>
          <w:spacing w:val="-5"/>
          <w:sz w:val="24"/>
        </w:rPr>
        <w:t xml:space="preserve"> </w:t>
      </w:r>
      <w:r>
        <w:rPr>
          <w:sz w:val="24"/>
        </w:rPr>
        <w:t>nienależyte</w:t>
      </w:r>
      <w:r>
        <w:rPr>
          <w:spacing w:val="-7"/>
          <w:sz w:val="24"/>
        </w:rPr>
        <w:t xml:space="preserve"> </w:t>
      </w:r>
      <w:r>
        <w:rPr>
          <w:sz w:val="24"/>
        </w:rPr>
        <w:t>wykonanie</w:t>
      </w:r>
      <w:r>
        <w:rPr>
          <w:spacing w:val="-6"/>
          <w:sz w:val="24"/>
        </w:rPr>
        <w:t xml:space="preserve"> </w:t>
      </w:r>
      <w:r>
        <w:rPr>
          <w:sz w:val="24"/>
        </w:rPr>
        <w:t>obowiązków,</w:t>
      </w:r>
      <w:r>
        <w:rPr>
          <w:spacing w:val="-7"/>
          <w:sz w:val="24"/>
        </w:rPr>
        <w:t xml:space="preserve"> </w:t>
      </w:r>
      <w:r>
        <w:rPr>
          <w:sz w:val="24"/>
        </w:rPr>
        <w:t>o</w:t>
      </w:r>
      <w:r>
        <w:rPr>
          <w:spacing w:val="-5"/>
          <w:sz w:val="24"/>
        </w:rPr>
        <w:t xml:space="preserve"> </w:t>
      </w:r>
      <w:r>
        <w:rPr>
          <w:sz w:val="24"/>
        </w:rPr>
        <w:t>których</w:t>
      </w:r>
      <w:r>
        <w:rPr>
          <w:spacing w:val="-5"/>
          <w:sz w:val="24"/>
        </w:rPr>
        <w:t xml:space="preserve"> </w:t>
      </w:r>
      <w:r>
        <w:rPr>
          <w:sz w:val="24"/>
        </w:rPr>
        <w:t>mowa</w:t>
      </w:r>
      <w:r>
        <w:rPr>
          <w:spacing w:val="-7"/>
          <w:sz w:val="24"/>
        </w:rPr>
        <w:t xml:space="preserve"> </w:t>
      </w:r>
      <w:r>
        <w:rPr>
          <w:sz w:val="24"/>
        </w:rPr>
        <w:t>w</w:t>
      </w:r>
      <w:r>
        <w:rPr>
          <w:spacing w:val="-4"/>
          <w:sz w:val="24"/>
        </w:rPr>
        <w:t xml:space="preserve"> </w:t>
      </w:r>
      <w:r>
        <w:rPr>
          <w:sz w:val="24"/>
        </w:rPr>
        <w:t>§</w:t>
      </w:r>
      <w:r>
        <w:rPr>
          <w:spacing w:val="-6"/>
          <w:sz w:val="24"/>
        </w:rPr>
        <w:t xml:space="preserve"> </w:t>
      </w:r>
      <w:r>
        <w:rPr>
          <w:sz w:val="24"/>
        </w:rPr>
        <w:t>3</w:t>
      </w:r>
      <w:r>
        <w:rPr>
          <w:spacing w:val="-5"/>
          <w:sz w:val="24"/>
        </w:rPr>
        <w:t xml:space="preserve"> </w:t>
      </w:r>
      <w:r>
        <w:rPr>
          <w:sz w:val="24"/>
        </w:rPr>
        <w:t>ust.</w:t>
      </w:r>
      <w:r>
        <w:rPr>
          <w:spacing w:val="3"/>
          <w:sz w:val="24"/>
        </w:rPr>
        <w:t xml:space="preserve"> </w:t>
      </w:r>
      <w:r w:rsidR="00A812FB">
        <w:rPr>
          <w:sz w:val="24"/>
        </w:rPr>
        <w:t>6</w:t>
      </w:r>
      <w:bookmarkStart w:id="0" w:name="_GoBack"/>
      <w:bookmarkEnd w:id="0"/>
    </w:p>
    <w:p w:rsidR="00630C40" w:rsidRDefault="00406CD1">
      <w:pPr>
        <w:pStyle w:val="Tekstpodstawowy"/>
        <w:spacing w:before="43" w:line="276" w:lineRule="auto"/>
        <w:ind w:left="1259" w:right="101" w:firstLine="0"/>
        <w:jc w:val="left"/>
      </w:pPr>
      <w:r>
        <w:t>– w wysokości 2 % wartości wynagrodzenia umownego brutto określonego w § 6 ust. 1 za każde zdarzenie,</w:t>
      </w:r>
    </w:p>
    <w:p w:rsidR="00630C40" w:rsidRDefault="00406CD1">
      <w:pPr>
        <w:pStyle w:val="Akapitzlist"/>
        <w:numPr>
          <w:ilvl w:val="1"/>
          <w:numId w:val="4"/>
        </w:numPr>
        <w:tabs>
          <w:tab w:val="left" w:pos="1260"/>
        </w:tabs>
        <w:spacing w:line="276" w:lineRule="auto"/>
        <w:ind w:right="113"/>
        <w:jc w:val="both"/>
        <w:rPr>
          <w:sz w:val="24"/>
        </w:rPr>
      </w:pPr>
      <w:r>
        <w:rPr>
          <w:sz w:val="24"/>
        </w:rPr>
        <w:t>odstąpienie od umowy przez Zamawiającego lub Wykonawcę z przyczyn, za które odpowiedzialność ponosi Wykonawca, w szczególności określonych w § 8 ust. 1 pkt 1 – w wysokości 20 % wartości wynagrodzenia umownego brutto określonego w § 6 ust. 1, z wyłączeniem przyczyny określonej w § 8 ust. 1 pkt</w:t>
      </w:r>
      <w:r>
        <w:rPr>
          <w:spacing w:val="-7"/>
          <w:sz w:val="24"/>
        </w:rPr>
        <w:t xml:space="preserve"> </w:t>
      </w:r>
      <w:r>
        <w:rPr>
          <w:sz w:val="24"/>
        </w:rPr>
        <w:t>2,</w:t>
      </w:r>
    </w:p>
    <w:p w:rsidR="00630C40" w:rsidRDefault="00406CD1">
      <w:pPr>
        <w:pStyle w:val="Akapitzlist"/>
        <w:numPr>
          <w:ilvl w:val="1"/>
          <w:numId w:val="4"/>
        </w:numPr>
        <w:tabs>
          <w:tab w:val="left" w:pos="1260"/>
        </w:tabs>
        <w:spacing w:line="276" w:lineRule="auto"/>
        <w:ind w:right="117"/>
        <w:jc w:val="both"/>
        <w:rPr>
          <w:sz w:val="24"/>
        </w:rPr>
      </w:pPr>
      <w:r>
        <w:rPr>
          <w:sz w:val="24"/>
        </w:rPr>
        <w:t>niewykonanie lub nienależyte wykonanie przedmiotu zamówienia z przyczyn zależnych</w:t>
      </w:r>
      <w:r>
        <w:rPr>
          <w:spacing w:val="-7"/>
          <w:sz w:val="24"/>
        </w:rPr>
        <w:t xml:space="preserve"> </w:t>
      </w:r>
      <w:r>
        <w:rPr>
          <w:sz w:val="24"/>
        </w:rPr>
        <w:t>od</w:t>
      </w:r>
      <w:r>
        <w:rPr>
          <w:spacing w:val="-6"/>
          <w:sz w:val="24"/>
        </w:rPr>
        <w:t xml:space="preserve"> </w:t>
      </w:r>
      <w:r>
        <w:rPr>
          <w:sz w:val="24"/>
        </w:rPr>
        <w:t>Wykonawcy</w:t>
      </w:r>
      <w:r>
        <w:rPr>
          <w:spacing w:val="-7"/>
          <w:sz w:val="24"/>
        </w:rPr>
        <w:t xml:space="preserve"> </w:t>
      </w:r>
      <w:r>
        <w:rPr>
          <w:sz w:val="24"/>
        </w:rPr>
        <w:t>–</w:t>
      </w:r>
      <w:r>
        <w:rPr>
          <w:spacing w:val="-4"/>
          <w:sz w:val="24"/>
        </w:rPr>
        <w:t xml:space="preserve"> </w:t>
      </w:r>
      <w:r>
        <w:rPr>
          <w:sz w:val="24"/>
        </w:rPr>
        <w:t>w</w:t>
      </w:r>
      <w:r>
        <w:rPr>
          <w:spacing w:val="-7"/>
          <w:sz w:val="24"/>
        </w:rPr>
        <w:t xml:space="preserve"> </w:t>
      </w:r>
      <w:r>
        <w:rPr>
          <w:sz w:val="24"/>
        </w:rPr>
        <w:t>wysokości</w:t>
      </w:r>
      <w:r>
        <w:rPr>
          <w:spacing w:val="-6"/>
          <w:sz w:val="24"/>
        </w:rPr>
        <w:t xml:space="preserve"> </w:t>
      </w:r>
      <w:r>
        <w:rPr>
          <w:sz w:val="24"/>
        </w:rPr>
        <w:t>20 %</w:t>
      </w:r>
      <w:r>
        <w:rPr>
          <w:spacing w:val="-5"/>
          <w:sz w:val="24"/>
        </w:rPr>
        <w:t xml:space="preserve"> </w:t>
      </w:r>
      <w:r>
        <w:rPr>
          <w:sz w:val="24"/>
        </w:rPr>
        <w:t>wartości</w:t>
      </w:r>
      <w:r>
        <w:rPr>
          <w:spacing w:val="-5"/>
          <w:sz w:val="24"/>
        </w:rPr>
        <w:t xml:space="preserve"> </w:t>
      </w:r>
      <w:r>
        <w:rPr>
          <w:sz w:val="24"/>
        </w:rPr>
        <w:t>wynagrodzenia</w:t>
      </w:r>
      <w:r>
        <w:rPr>
          <w:spacing w:val="-7"/>
          <w:sz w:val="24"/>
        </w:rPr>
        <w:t xml:space="preserve"> </w:t>
      </w:r>
      <w:r>
        <w:rPr>
          <w:sz w:val="24"/>
        </w:rPr>
        <w:t>umownego brutto określonego w § 6 ust. 1,</w:t>
      </w:r>
    </w:p>
    <w:p w:rsidR="00630C40" w:rsidRDefault="00406CD1">
      <w:pPr>
        <w:pStyle w:val="Akapitzlist"/>
        <w:numPr>
          <w:ilvl w:val="1"/>
          <w:numId w:val="4"/>
        </w:numPr>
        <w:tabs>
          <w:tab w:val="left" w:pos="1260"/>
        </w:tabs>
        <w:spacing w:line="276" w:lineRule="auto"/>
        <w:ind w:right="117"/>
        <w:jc w:val="both"/>
        <w:rPr>
          <w:sz w:val="24"/>
        </w:rPr>
      </w:pPr>
      <w:r>
        <w:rPr>
          <w:sz w:val="24"/>
        </w:rPr>
        <w:t>niewykonanie lub nienależyte wykonanie obowiązków umownych, innych niż wskazane w pkt 1-10 powyżej – w wysokości 2 % wartości wynagrodzenia umownego brutto określonego w § 6 ust. 1 za każdy stwierdzony</w:t>
      </w:r>
      <w:r>
        <w:rPr>
          <w:spacing w:val="-11"/>
          <w:sz w:val="24"/>
        </w:rPr>
        <w:t xml:space="preserve"> </w:t>
      </w:r>
      <w:r>
        <w:rPr>
          <w:sz w:val="24"/>
        </w:rPr>
        <w:t>przypadek.</w:t>
      </w:r>
    </w:p>
    <w:p w:rsidR="00630C40" w:rsidRDefault="00406CD1">
      <w:pPr>
        <w:pStyle w:val="Akapitzlist"/>
        <w:numPr>
          <w:ilvl w:val="0"/>
          <w:numId w:val="4"/>
        </w:numPr>
        <w:tabs>
          <w:tab w:val="left" w:pos="540"/>
        </w:tabs>
        <w:spacing w:before="1"/>
        <w:ind w:right="0" w:hanging="283"/>
        <w:rPr>
          <w:sz w:val="24"/>
        </w:rPr>
      </w:pPr>
      <w:r>
        <w:rPr>
          <w:sz w:val="24"/>
        </w:rPr>
        <w:lastRenderedPageBreak/>
        <w:t>Wykonawca wyraża zgodę na potrącanie kar umownych z należnego mu</w:t>
      </w:r>
      <w:r>
        <w:rPr>
          <w:spacing w:val="-14"/>
          <w:sz w:val="24"/>
        </w:rPr>
        <w:t xml:space="preserve"> </w:t>
      </w:r>
      <w:r>
        <w:rPr>
          <w:sz w:val="24"/>
        </w:rPr>
        <w:t>wynagrodzenia.</w:t>
      </w:r>
    </w:p>
    <w:p w:rsidR="00630C40" w:rsidRDefault="00406CD1">
      <w:pPr>
        <w:pStyle w:val="Akapitzlist"/>
        <w:numPr>
          <w:ilvl w:val="0"/>
          <w:numId w:val="4"/>
        </w:numPr>
        <w:tabs>
          <w:tab w:val="left" w:pos="540"/>
        </w:tabs>
        <w:spacing w:before="41" w:line="276" w:lineRule="auto"/>
        <w:ind w:hanging="283"/>
        <w:jc w:val="both"/>
        <w:rPr>
          <w:sz w:val="24"/>
        </w:rPr>
      </w:pPr>
      <w:r>
        <w:rPr>
          <w:sz w:val="24"/>
        </w:rPr>
        <w:t>Zamawiającemu   przysługuje   prawo   dochodzenia   odszkodowania   uzupełniającego,  w wysokości przewyższającej wysokość zastrzeżonych kar umownych, na zasadach ogólnych, przewidzianych w Kodeksie</w:t>
      </w:r>
      <w:r>
        <w:rPr>
          <w:spacing w:val="-2"/>
          <w:sz w:val="24"/>
        </w:rPr>
        <w:t xml:space="preserve"> </w:t>
      </w:r>
      <w:r>
        <w:rPr>
          <w:sz w:val="24"/>
        </w:rPr>
        <w:t>cywilnym.</w:t>
      </w:r>
    </w:p>
    <w:p w:rsidR="00630C40" w:rsidRDefault="00630C40">
      <w:pPr>
        <w:pStyle w:val="Tekstpodstawowy"/>
        <w:ind w:left="0" w:firstLine="0"/>
        <w:jc w:val="left"/>
        <w:rPr>
          <w:sz w:val="28"/>
        </w:rPr>
      </w:pPr>
    </w:p>
    <w:p w:rsidR="00630C40" w:rsidRDefault="00406CD1">
      <w:pPr>
        <w:pStyle w:val="Nagwek1"/>
        <w:ind w:left="4641"/>
      </w:pPr>
      <w:r>
        <w:t>§ 8</w:t>
      </w:r>
    </w:p>
    <w:p w:rsidR="00630C40" w:rsidRDefault="00406CD1">
      <w:pPr>
        <w:pStyle w:val="Akapitzlist"/>
        <w:numPr>
          <w:ilvl w:val="0"/>
          <w:numId w:val="3"/>
        </w:numPr>
        <w:tabs>
          <w:tab w:val="left" w:pos="540"/>
        </w:tabs>
        <w:spacing w:before="36"/>
        <w:ind w:right="0" w:hanging="283"/>
        <w:rPr>
          <w:sz w:val="24"/>
        </w:rPr>
      </w:pPr>
      <w:r>
        <w:rPr>
          <w:sz w:val="24"/>
        </w:rPr>
        <w:t>Stronom przysługuje prawo odstąpienia od umowy w następujących</w:t>
      </w:r>
      <w:r>
        <w:rPr>
          <w:spacing w:val="-8"/>
          <w:sz w:val="24"/>
        </w:rPr>
        <w:t xml:space="preserve"> </w:t>
      </w:r>
      <w:r>
        <w:rPr>
          <w:sz w:val="24"/>
        </w:rPr>
        <w:t>przypadkach:</w:t>
      </w:r>
    </w:p>
    <w:p w:rsidR="00630C40" w:rsidRDefault="00406CD1">
      <w:pPr>
        <w:pStyle w:val="Akapitzlist"/>
        <w:numPr>
          <w:ilvl w:val="1"/>
          <w:numId w:val="3"/>
        </w:numPr>
        <w:tabs>
          <w:tab w:val="left" w:pos="823"/>
        </w:tabs>
        <w:spacing w:before="42"/>
        <w:ind w:right="0" w:hanging="283"/>
        <w:rPr>
          <w:sz w:val="24"/>
        </w:rPr>
      </w:pPr>
      <w:r>
        <w:rPr>
          <w:sz w:val="24"/>
        </w:rPr>
        <w:t>Zamawiającemu przysługuje prawo odstąpienia od umowy,</w:t>
      </w:r>
      <w:r>
        <w:rPr>
          <w:spacing w:val="-1"/>
          <w:sz w:val="24"/>
        </w:rPr>
        <w:t xml:space="preserve"> </w:t>
      </w:r>
      <w:r>
        <w:rPr>
          <w:sz w:val="24"/>
        </w:rPr>
        <w:t>gdy:</w:t>
      </w:r>
    </w:p>
    <w:p w:rsidR="00630C40" w:rsidRDefault="00406CD1">
      <w:pPr>
        <w:pStyle w:val="Akapitzlist"/>
        <w:numPr>
          <w:ilvl w:val="2"/>
          <w:numId w:val="3"/>
        </w:numPr>
        <w:tabs>
          <w:tab w:val="left" w:pos="1250"/>
        </w:tabs>
        <w:spacing w:before="41" w:line="276" w:lineRule="auto"/>
        <w:ind w:right="120"/>
        <w:jc w:val="both"/>
        <w:rPr>
          <w:sz w:val="24"/>
        </w:rPr>
      </w:pPr>
      <w:r>
        <w:rPr>
          <w:sz w:val="24"/>
        </w:rPr>
        <w:t>zostanie złożony wniosek o ogłoszenie upadłości Wykonawcy, zostanie ogłoszona likwidacja lub rozwiązanie firmy Wykonawcy bądź Wykonawca zaprzestanie prowadzenia działalności</w:t>
      </w:r>
      <w:r>
        <w:rPr>
          <w:spacing w:val="2"/>
          <w:sz w:val="24"/>
        </w:rPr>
        <w:t xml:space="preserve"> </w:t>
      </w:r>
      <w:r>
        <w:rPr>
          <w:sz w:val="24"/>
        </w:rPr>
        <w:t>gospodarczej,</w:t>
      </w:r>
    </w:p>
    <w:p w:rsidR="00630C40" w:rsidRDefault="00406CD1">
      <w:pPr>
        <w:pStyle w:val="Akapitzlist"/>
        <w:numPr>
          <w:ilvl w:val="2"/>
          <w:numId w:val="3"/>
        </w:numPr>
        <w:tabs>
          <w:tab w:val="left" w:pos="1250"/>
        </w:tabs>
        <w:spacing w:line="276" w:lineRule="auto"/>
        <w:ind w:right="111"/>
        <w:jc w:val="both"/>
        <w:rPr>
          <w:sz w:val="24"/>
        </w:rPr>
      </w:pPr>
      <w:r>
        <w:rPr>
          <w:sz w:val="24"/>
        </w:rPr>
        <w:t>Wykonawca nie rozpoczął wykonywania przedmiotu zamówienia bez podania uzasadnionych</w:t>
      </w:r>
      <w:r>
        <w:rPr>
          <w:spacing w:val="-13"/>
          <w:sz w:val="24"/>
        </w:rPr>
        <w:t xml:space="preserve"> </w:t>
      </w:r>
      <w:r>
        <w:rPr>
          <w:sz w:val="24"/>
        </w:rPr>
        <w:t>przyczyn</w:t>
      </w:r>
      <w:r>
        <w:rPr>
          <w:spacing w:val="-13"/>
          <w:sz w:val="24"/>
        </w:rPr>
        <w:t xml:space="preserve"> </w:t>
      </w:r>
      <w:r>
        <w:rPr>
          <w:sz w:val="24"/>
        </w:rPr>
        <w:t>albo</w:t>
      </w:r>
      <w:r>
        <w:rPr>
          <w:spacing w:val="-13"/>
          <w:sz w:val="24"/>
        </w:rPr>
        <w:t xml:space="preserve"> </w:t>
      </w:r>
      <w:r>
        <w:rPr>
          <w:sz w:val="24"/>
        </w:rPr>
        <w:t>przerwał</w:t>
      </w:r>
      <w:r>
        <w:rPr>
          <w:spacing w:val="-13"/>
          <w:sz w:val="24"/>
        </w:rPr>
        <w:t xml:space="preserve"> </w:t>
      </w:r>
      <w:r>
        <w:rPr>
          <w:sz w:val="24"/>
        </w:rPr>
        <w:t>jego</w:t>
      </w:r>
      <w:r>
        <w:rPr>
          <w:spacing w:val="-12"/>
          <w:sz w:val="24"/>
        </w:rPr>
        <w:t xml:space="preserve"> </w:t>
      </w:r>
      <w:r>
        <w:rPr>
          <w:sz w:val="24"/>
        </w:rPr>
        <w:t>realizację</w:t>
      </w:r>
      <w:r>
        <w:rPr>
          <w:spacing w:val="-14"/>
          <w:sz w:val="24"/>
        </w:rPr>
        <w:t xml:space="preserve"> </w:t>
      </w:r>
      <w:r>
        <w:rPr>
          <w:sz w:val="24"/>
        </w:rPr>
        <w:t>na</w:t>
      </w:r>
      <w:r>
        <w:rPr>
          <w:spacing w:val="-14"/>
          <w:sz w:val="24"/>
        </w:rPr>
        <w:t xml:space="preserve"> </w:t>
      </w:r>
      <w:r>
        <w:rPr>
          <w:sz w:val="24"/>
        </w:rPr>
        <w:t>okres</w:t>
      </w:r>
      <w:r>
        <w:rPr>
          <w:spacing w:val="-13"/>
          <w:sz w:val="24"/>
        </w:rPr>
        <w:t xml:space="preserve"> </w:t>
      </w:r>
      <w:r>
        <w:rPr>
          <w:sz w:val="24"/>
        </w:rPr>
        <w:t>dłuższy</w:t>
      </w:r>
      <w:r>
        <w:rPr>
          <w:spacing w:val="-20"/>
          <w:sz w:val="24"/>
        </w:rPr>
        <w:t xml:space="preserve"> </w:t>
      </w:r>
      <w:r>
        <w:rPr>
          <w:sz w:val="24"/>
        </w:rPr>
        <w:t>niż</w:t>
      </w:r>
      <w:r>
        <w:rPr>
          <w:spacing w:val="-12"/>
          <w:sz w:val="24"/>
        </w:rPr>
        <w:t xml:space="preserve"> </w:t>
      </w:r>
      <w:r>
        <w:rPr>
          <w:sz w:val="24"/>
        </w:rPr>
        <w:t>7</w:t>
      </w:r>
      <w:r>
        <w:rPr>
          <w:spacing w:val="-13"/>
          <w:sz w:val="24"/>
        </w:rPr>
        <w:t xml:space="preserve"> </w:t>
      </w:r>
      <w:r>
        <w:rPr>
          <w:sz w:val="24"/>
        </w:rPr>
        <w:t>dni</w:t>
      </w:r>
      <w:r>
        <w:rPr>
          <w:spacing w:val="-13"/>
          <w:sz w:val="24"/>
        </w:rPr>
        <w:t xml:space="preserve"> </w:t>
      </w:r>
      <w:r>
        <w:rPr>
          <w:sz w:val="24"/>
        </w:rPr>
        <w:t>i</w:t>
      </w:r>
      <w:r>
        <w:rPr>
          <w:spacing w:val="1"/>
          <w:sz w:val="24"/>
        </w:rPr>
        <w:t xml:space="preserve"> </w:t>
      </w:r>
      <w:r>
        <w:rPr>
          <w:sz w:val="24"/>
        </w:rPr>
        <w:t>nie kontynuuje prac pomimo wezwania Zamawiającego złożonego na</w:t>
      </w:r>
      <w:r>
        <w:rPr>
          <w:spacing w:val="-7"/>
          <w:sz w:val="24"/>
        </w:rPr>
        <w:t xml:space="preserve"> </w:t>
      </w:r>
      <w:r>
        <w:rPr>
          <w:sz w:val="24"/>
        </w:rPr>
        <w:t>piśmie,</w:t>
      </w:r>
    </w:p>
    <w:p w:rsidR="00630C40" w:rsidRDefault="00406CD1">
      <w:pPr>
        <w:pStyle w:val="Akapitzlist"/>
        <w:numPr>
          <w:ilvl w:val="2"/>
          <w:numId w:val="3"/>
        </w:numPr>
        <w:tabs>
          <w:tab w:val="left" w:pos="1250"/>
        </w:tabs>
        <w:spacing w:before="72" w:line="278" w:lineRule="auto"/>
        <w:ind w:right="114"/>
        <w:jc w:val="both"/>
        <w:rPr>
          <w:sz w:val="24"/>
        </w:rPr>
      </w:pPr>
      <w:r>
        <w:rPr>
          <w:sz w:val="24"/>
        </w:rPr>
        <w:t>gdy zostanie wydany nakaz zajęcia majątku Wykonawcy, uniemożliwiający wykonanie przedmiotu</w:t>
      </w:r>
      <w:r>
        <w:rPr>
          <w:spacing w:val="-1"/>
          <w:sz w:val="24"/>
        </w:rPr>
        <w:t xml:space="preserve"> </w:t>
      </w:r>
      <w:r>
        <w:rPr>
          <w:sz w:val="24"/>
        </w:rPr>
        <w:t>zamówienia,</w:t>
      </w:r>
    </w:p>
    <w:p w:rsidR="00630C40" w:rsidRDefault="00406CD1">
      <w:pPr>
        <w:pStyle w:val="Akapitzlist"/>
        <w:numPr>
          <w:ilvl w:val="2"/>
          <w:numId w:val="3"/>
        </w:numPr>
        <w:tabs>
          <w:tab w:val="left" w:pos="1250"/>
        </w:tabs>
        <w:spacing w:line="276" w:lineRule="auto"/>
        <w:ind w:right="113"/>
        <w:jc w:val="both"/>
        <w:rPr>
          <w:sz w:val="24"/>
        </w:rPr>
      </w:pPr>
      <w:r>
        <w:rPr>
          <w:sz w:val="24"/>
        </w:rPr>
        <w:t>Wykonawca  realizuje   umowę  niezgodnie  z   opisem  przedmiotu  zamówienia    i zapisami niniejszej umowy, w tym w szczególności rażąco narusza swoje obowiązki,</w:t>
      </w:r>
    </w:p>
    <w:p w:rsidR="00630C40" w:rsidRDefault="00406CD1">
      <w:pPr>
        <w:pStyle w:val="Akapitzlist"/>
        <w:numPr>
          <w:ilvl w:val="2"/>
          <w:numId w:val="3"/>
        </w:numPr>
        <w:tabs>
          <w:tab w:val="left" w:pos="1250"/>
        </w:tabs>
        <w:spacing w:line="276" w:lineRule="auto"/>
        <w:ind w:right="120"/>
        <w:jc w:val="both"/>
        <w:rPr>
          <w:sz w:val="24"/>
        </w:rPr>
      </w:pPr>
      <w:r>
        <w:rPr>
          <w:sz w:val="24"/>
        </w:rPr>
        <w:t>w razie odmowy wydania przez właściwe organy lub podmioty decyzji, zezwoleń, uzgodnień itp., niezbędnych do wykonania przedmiotu zamówienia.</w:t>
      </w:r>
    </w:p>
    <w:p w:rsidR="00630C40" w:rsidRDefault="00406CD1">
      <w:pPr>
        <w:pStyle w:val="Akapitzlist"/>
        <w:numPr>
          <w:ilvl w:val="1"/>
          <w:numId w:val="3"/>
        </w:numPr>
        <w:tabs>
          <w:tab w:val="left" w:pos="823"/>
        </w:tabs>
        <w:spacing w:line="275" w:lineRule="exact"/>
        <w:ind w:right="0" w:hanging="283"/>
        <w:rPr>
          <w:sz w:val="24"/>
        </w:rPr>
      </w:pPr>
      <w:r>
        <w:rPr>
          <w:sz w:val="24"/>
        </w:rPr>
        <w:t>Wykonawcy przysługuje prawo odstąpienia od</w:t>
      </w:r>
      <w:r>
        <w:rPr>
          <w:spacing w:val="-5"/>
          <w:sz w:val="24"/>
        </w:rPr>
        <w:t xml:space="preserve"> </w:t>
      </w:r>
      <w:r>
        <w:rPr>
          <w:sz w:val="24"/>
        </w:rPr>
        <w:t>umowy:</w:t>
      </w:r>
    </w:p>
    <w:p w:rsidR="00630C40" w:rsidRDefault="00406CD1">
      <w:pPr>
        <w:pStyle w:val="Akapitzlist"/>
        <w:numPr>
          <w:ilvl w:val="2"/>
          <w:numId w:val="3"/>
        </w:numPr>
        <w:tabs>
          <w:tab w:val="left" w:pos="1250"/>
        </w:tabs>
        <w:spacing w:before="37" w:line="276" w:lineRule="auto"/>
        <w:ind w:right="114"/>
        <w:jc w:val="both"/>
        <w:rPr>
          <w:sz w:val="24"/>
        </w:rPr>
      </w:pPr>
      <w:r>
        <w:rPr>
          <w:sz w:val="24"/>
        </w:rPr>
        <w:t>gdy Zamawiający zawiadomi Wykonawcę, iż wobec zaistnienia uprzednio nieprzewidzianych okoliczności nie będzie mógł spełnić swoich zobowiązań umownych wobec Wykonawcy.</w:t>
      </w:r>
    </w:p>
    <w:p w:rsidR="00630C40" w:rsidRDefault="00406CD1">
      <w:pPr>
        <w:pStyle w:val="Akapitzlist"/>
        <w:numPr>
          <w:ilvl w:val="0"/>
          <w:numId w:val="3"/>
        </w:numPr>
        <w:tabs>
          <w:tab w:val="left" w:pos="540"/>
        </w:tabs>
        <w:spacing w:before="1" w:line="276" w:lineRule="auto"/>
        <w:ind w:right="114" w:hanging="283"/>
        <w:jc w:val="both"/>
        <w:rPr>
          <w:sz w:val="24"/>
        </w:rPr>
      </w:pPr>
      <w:r>
        <w:rPr>
          <w:sz w:val="24"/>
        </w:rPr>
        <w:t>Odstąpienie od umowy powinno nastąpić w formie pisemnej, pod rygorem nieważności takiego oświadczenia, w terminie 30 dni od dnia powzięcia wiadomości o okolicznościach, o których mowa w ust. 1, i powinno zawierać</w:t>
      </w:r>
      <w:r>
        <w:rPr>
          <w:spacing w:val="-1"/>
          <w:sz w:val="24"/>
        </w:rPr>
        <w:t xml:space="preserve"> </w:t>
      </w:r>
      <w:r>
        <w:rPr>
          <w:sz w:val="24"/>
        </w:rPr>
        <w:t>uzasadnienie.</w:t>
      </w:r>
    </w:p>
    <w:p w:rsidR="00630C40" w:rsidRDefault="00630C40">
      <w:pPr>
        <w:pStyle w:val="Tekstpodstawowy"/>
        <w:spacing w:before="1"/>
        <w:ind w:left="0" w:firstLine="0"/>
        <w:jc w:val="left"/>
        <w:rPr>
          <w:sz w:val="28"/>
        </w:rPr>
      </w:pPr>
    </w:p>
    <w:p w:rsidR="00630C40" w:rsidRDefault="00406CD1">
      <w:pPr>
        <w:pStyle w:val="Nagwek1"/>
        <w:ind w:left="4641"/>
      </w:pPr>
      <w:r>
        <w:t>§ 9</w:t>
      </w:r>
    </w:p>
    <w:p w:rsidR="00630C40" w:rsidRDefault="00406CD1">
      <w:pPr>
        <w:pStyle w:val="Akapitzlist"/>
        <w:numPr>
          <w:ilvl w:val="0"/>
          <w:numId w:val="2"/>
        </w:numPr>
        <w:tabs>
          <w:tab w:val="left" w:pos="540"/>
        </w:tabs>
        <w:spacing w:before="36" w:line="276" w:lineRule="auto"/>
        <w:ind w:right="126" w:hanging="283"/>
        <w:jc w:val="both"/>
        <w:rPr>
          <w:sz w:val="24"/>
        </w:rPr>
      </w:pPr>
      <w:r>
        <w:rPr>
          <w:w w:val="105"/>
          <w:sz w:val="24"/>
        </w:rPr>
        <w:t>Wszelkie zmiany i uzupełnienia umowy wymagają akceptacji obu Stron i formy pisemnego</w:t>
      </w:r>
      <w:r>
        <w:rPr>
          <w:spacing w:val="-7"/>
          <w:w w:val="105"/>
          <w:sz w:val="24"/>
        </w:rPr>
        <w:t xml:space="preserve"> </w:t>
      </w:r>
      <w:r>
        <w:rPr>
          <w:w w:val="105"/>
          <w:sz w:val="24"/>
        </w:rPr>
        <w:t>aneksu,</w:t>
      </w:r>
      <w:r>
        <w:rPr>
          <w:spacing w:val="-5"/>
          <w:w w:val="105"/>
          <w:sz w:val="24"/>
        </w:rPr>
        <w:t xml:space="preserve"> </w:t>
      </w:r>
      <w:r>
        <w:rPr>
          <w:w w:val="105"/>
          <w:sz w:val="24"/>
        </w:rPr>
        <w:t>pod</w:t>
      </w:r>
      <w:r>
        <w:rPr>
          <w:spacing w:val="-7"/>
          <w:w w:val="105"/>
          <w:sz w:val="24"/>
        </w:rPr>
        <w:t xml:space="preserve"> </w:t>
      </w:r>
      <w:r>
        <w:rPr>
          <w:w w:val="105"/>
          <w:sz w:val="24"/>
        </w:rPr>
        <w:t>rygorem</w:t>
      </w:r>
      <w:r>
        <w:rPr>
          <w:spacing w:val="-6"/>
          <w:w w:val="105"/>
          <w:sz w:val="24"/>
        </w:rPr>
        <w:t xml:space="preserve"> </w:t>
      </w:r>
      <w:r>
        <w:rPr>
          <w:w w:val="105"/>
          <w:sz w:val="24"/>
        </w:rPr>
        <w:t>nieważności,</w:t>
      </w:r>
      <w:r>
        <w:rPr>
          <w:spacing w:val="-5"/>
          <w:w w:val="105"/>
          <w:sz w:val="24"/>
        </w:rPr>
        <w:t xml:space="preserve"> </w:t>
      </w:r>
      <w:r>
        <w:rPr>
          <w:w w:val="105"/>
          <w:sz w:val="24"/>
        </w:rPr>
        <w:t>z</w:t>
      </w:r>
      <w:r>
        <w:rPr>
          <w:spacing w:val="-5"/>
          <w:w w:val="105"/>
          <w:sz w:val="24"/>
        </w:rPr>
        <w:t xml:space="preserve"> </w:t>
      </w:r>
      <w:r>
        <w:rPr>
          <w:w w:val="105"/>
          <w:sz w:val="24"/>
        </w:rPr>
        <w:t>zastrzeżeniem</w:t>
      </w:r>
      <w:r>
        <w:rPr>
          <w:spacing w:val="-5"/>
          <w:w w:val="105"/>
          <w:sz w:val="24"/>
        </w:rPr>
        <w:t xml:space="preserve"> </w:t>
      </w:r>
      <w:r>
        <w:rPr>
          <w:w w:val="105"/>
          <w:sz w:val="24"/>
        </w:rPr>
        <w:t>§</w:t>
      </w:r>
      <w:r>
        <w:rPr>
          <w:spacing w:val="-7"/>
          <w:w w:val="105"/>
          <w:sz w:val="24"/>
        </w:rPr>
        <w:t xml:space="preserve"> </w:t>
      </w:r>
      <w:r>
        <w:rPr>
          <w:w w:val="105"/>
          <w:sz w:val="24"/>
        </w:rPr>
        <w:t>5</w:t>
      </w:r>
      <w:r>
        <w:rPr>
          <w:spacing w:val="-3"/>
          <w:w w:val="105"/>
          <w:sz w:val="24"/>
        </w:rPr>
        <w:t xml:space="preserve"> </w:t>
      </w:r>
      <w:r>
        <w:rPr>
          <w:w w:val="105"/>
          <w:sz w:val="24"/>
        </w:rPr>
        <w:t>ust.</w:t>
      </w:r>
      <w:r>
        <w:rPr>
          <w:spacing w:val="-6"/>
          <w:w w:val="105"/>
          <w:sz w:val="24"/>
        </w:rPr>
        <w:t xml:space="preserve"> </w:t>
      </w:r>
      <w:r>
        <w:rPr>
          <w:w w:val="105"/>
          <w:sz w:val="24"/>
        </w:rPr>
        <w:t>3.</w:t>
      </w:r>
    </w:p>
    <w:p w:rsidR="00630C40" w:rsidRDefault="00406CD1">
      <w:pPr>
        <w:pStyle w:val="Akapitzlist"/>
        <w:numPr>
          <w:ilvl w:val="0"/>
          <w:numId w:val="2"/>
        </w:numPr>
        <w:tabs>
          <w:tab w:val="left" w:pos="540"/>
        </w:tabs>
        <w:spacing w:before="1" w:line="276" w:lineRule="auto"/>
        <w:ind w:right="119" w:hanging="283"/>
        <w:jc w:val="both"/>
        <w:rPr>
          <w:sz w:val="24"/>
        </w:rPr>
      </w:pPr>
      <w:r>
        <w:rPr>
          <w:sz w:val="24"/>
        </w:rPr>
        <w:t>Zamawiający przewiduje możliwość dokonania w umowie zmiany terminu realizacji przedmiotu zamówienia ze względu</w:t>
      </w:r>
      <w:r>
        <w:rPr>
          <w:spacing w:val="11"/>
          <w:sz w:val="24"/>
        </w:rPr>
        <w:t xml:space="preserve"> </w:t>
      </w:r>
      <w:r>
        <w:rPr>
          <w:sz w:val="24"/>
        </w:rPr>
        <w:t>na:</w:t>
      </w:r>
    </w:p>
    <w:p w:rsidR="00630C40" w:rsidRDefault="00406CD1">
      <w:pPr>
        <w:pStyle w:val="Akapitzlist"/>
        <w:numPr>
          <w:ilvl w:val="1"/>
          <w:numId w:val="2"/>
        </w:numPr>
        <w:tabs>
          <w:tab w:val="left" w:pos="1260"/>
        </w:tabs>
        <w:spacing w:line="276" w:lineRule="auto"/>
        <w:ind w:right="125"/>
        <w:jc w:val="both"/>
        <w:rPr>
          <w:sz w:val="24"/>
        </w:rPr>
      </w:pPr>
      <w:r>
        <w:rPr>
          <w:w w:val="105"/>
          <w:sz w:val="24"/>
        </w:rPr>
        <w:t>wystąpienie niekorzystnych warunków atmosferycznych uniemożliwiających wykonanie przedmiotu zamówienia, zaistnienie klęski żywiołowej, jak np.: huragan, powódź, trzęsienie</w:t>
      </w:r>
      <w:r>
        <w:rPr>
          <w:spacing w:val="-5"/>
          <w:w w:val="105"/>
          <w:sz w:val="24"/>
        </w:rPr>
        <w:t xml:space="preserve"> </w:t>
      </w:r>
      <w:r>
        <w:rPr>
          <w:w w:val="105"/>
          <w:sz w:val="24"/>
        </w:rPr>
        <w:t>ziemi,</w:t>
      </w:r>
    </w:p>
    <w:p w:rsidR="00630C40" w:rsidRDefault="00406CD1">
      <w:pPr>
        <w:pStyle w:val="Akapitzlist"/>
        <w:numPr>
          <w:ilvl w:val="1"/>
          <w:numId w:val="2"/>
        </w:numPr>
        <w:tabs>
          <w:tab w:val="left" w:pos="1260"/>
        </w:tabs>
        <w:spacing w:line="276" w:lineRule="auto"/>
        <w:jc w:val="both"/>
        <w:rPr>
          <w:sz w:val="24"/>
        </w:rPr>
      </w:pPr>
      <w:r>
        <w:rPr>
          <w:sz w:val="24"/>
        </w:rPr>
        <w:t>zaistnienie okoliczności takich, jak działania wojenne, akty terroryzmu, bunty, niepokoje, strajki (z wyłączeniem wewnętrznego strajku u Wykonawcy), przewrót wojskowy lub cywilny, wojna domowa, skażenia</w:t>
      </w:r>
      <w:r>
        <w:rPr>
          <w:spacing w:val="36"/>
          <w:sz w:val="24"/>
        </w:rPr>
        <w:t xml:space="preserve"> </w:t>
      </w:r>
      <w:r>
        <w:rPr>
          <w:sz w:val="24"/>
        </w:rPr>
        <w:t>radioaktywne.</w:t>
      </w:r>
    </w:p>
    <w:p w:rsidR="00630C40" w:rsidRDefault="00406CD1">
      <w:pPr>
        <w:pStyle w:val="Akapitzlist"/>
        <w:numPr>
          <w:ilvl w:val="0"/>
          <w:numId w:val="2"/>
        </w:numPr>
        <w:tabs>
          <w:tab w:val="left" w:pos="540"/>
        </w:tabs>
        <w:spacing w:before="1" w:line="276" w:lineRule="auto"/>
        <w:ind w:right="114" w:hanging="283"/>
        <w:jc w:val="both"/>
        <w:rPr>
          <w:sz w:val="24"/>
        </w:rPr>
      </w:pPr>
      <w:r>
        <w:rPr>
          <w:sz w:val="24"/>
        </w:rPr>
        <w:t>Do  zmiany  osoby  uczestniczącej  w  wykonaniu  przedmiotu   zamówienia,   wskazanej w</w:t>
      </w:r>
      <w:r>
        <w:rPr>
          <w:spacing w:val="14"/>
          <w:sz w:val="24"/>
        </w:rPr>
        <w:t xml:space="preserve"> </w:t>
      </w:r>
      <w:r>
        <w:rPr>
          <w:sz w:val="24"/>
        </w:rPr>
        <w:t>Ofercie</w:t>
      </w:r>
      <w:r>
        <w:rPr>
          <w:spacing w:val="12"/>
          <w:sz w:val="24"/>
        </w:rPr>
        <w:t xml:space="preserve"> </w:t>
      </w:r>
      <w:r>
        <w:rPr>
          <w:sz w:val="24"/>
        </w:rPr>
        <w:t>Wykonawcy,</w:t>
      </w:r>
      <w:r>
        <w:rPr>
          <w:spacing w:val="18"/>
          <w:sz w:val="24"/>
        </w:rPr>
        <w:t xml:space="preserve"> </w:t>
      </w:r>
      <w:r>
        <w:rPr>
          <w:sz w:val="24"/>
        </w:rPr>
        <w:t>wymagane</w:t>
      </w:r>
      <w:r>
        <w:rPr>
          <w:spacing w:val="13"/>
          <w:sz w:val="24"/>
        </w:rPr>
        <w:t xml:space="preserve"> </w:t>
      </w:r>
      <w:r>
        <w:rPr>
          <w:sz w:val="24"/>
        </w:rPr>
        <w:t>jest</w:t>
      </w:r>
      <w:r>
        <w:rPr>
          <w:spacing w:val="13"/>
          <w:sz w:val="24"/>
        </w:rPr>
        <w:t xml:space="preserve"> </w:t>
      </w:r>
      <w:r>
        <w:rPr>
          <w:sz w:val="24"/>
        </w:rPr>
        <w:t>spełnienie</w:t>
      </w:r>
      <w:r>
        <w:rPr>
          <w:spacing w:val="16"/>
          <w:sz w:val="24"/>
        </w:rPr>
        <w:t xml:space="preserve"> </w:t>
      </w:r>
      <w:r>
        <w:rPr>
          <w:sz w:val="24"/>
        </w:rPr>
        <w:t>łącznie</w:t>
      </w:r>
      <w:r>
        <w:rPr>
          <w:spacing w:val="13"/>
          <w:sz w:val="24"/>
        </w:rPr>
        <w:t xml:space="preserve"> </w:t>
      </w:r>
      <w:r>
        <w:rPr>
          <w:sz w:val="24"/>
        </w:rPr>
        <w:t>następujących</w:t>
      </w:r>
      <w:r>
        <w:rPr>
          <w:spacing w:val="16"/>
          <w:sz w:val="24"/>
        </w:rPr>
        <w:t xml:space="preserve"> </w:t>
      </w:r>
      <w:r>
        <w:rPr>
          <w:sz w:val="24"/>
        </w:rPr>
        <w:t>warunków:</w:t>
      </w:r>
    </w:p>
    <w:p w:rsidR="00630C40" w:rsidRDefault="00406CD1">
      <w:pPr>
        <w:pStyle w:val="Akapitzlist"/>
        <w:numPr>
          <w:ilvl w:val="1"/>
          <w:numId w:val="2"/>
        </w:numPr>
        <w:tabs>
          <w:tab w:val="left" w:pos="1260"/>
        </w:tabs>
        <w:spacing w:line="276" w:lineRule="auto"/>
        <w:ind w:right="126"/>
        <w:jc w:val="both"/>
        <w:rPr>
          <w:sz w:val="24"/>
        </w:rPr>
      </w:pPr>
      <w:r>
        <w:rPr>
          <w:w w:val="105"/>
          <w:sz w:val="24"/>
        </w:rPr>
        <w:t>przedstawienie osoby, której kwalifikacje zawodowe, doświadczenie, wykształcenie nie są niższe niż osoby</w:t>
      </w:r>
      <w:r>
        <w:rPr>
          <w:spacing w:val="-20"/>
          <w:w w:val="105"/>
          <w:sz w:val="24"/>
        </w:rPr>
        <w:t xml:space="preserve"> </w:t>
      </w:r>
      <w:r>
        <w:rPr>
          <w:w w:val="105"/>
          <w:sz w:val="24"/>
        </w:rPr>
        <w:t>zastępowanej,</w:t>
      </w:r>
    </w:p>
    <w:p w:rsidR="00630C40" w:rsidRDefault="00406CD1">
      <w:pPr>
        <w:pStyle w:val="Akapitzlist"/>
        <w:numPr>
          <w:ilvl w:val="1"/>
          <w:numId w:val="2"/>
        </w:numPr>
        <w:tabs>
          <w:tab w:val="left" w:pos="1260"/>
        </w:tabs>
        <w:spacing w:line="276" w:lineRule="auto"/>
        <w:ind w:right="119"/>
        <w:jc w:val="both"/>
        <w:rPr>
          <w:sz w:val="24"/>
        </w:rPr>
      </w:pPr>
      <w:r>
        <w:rPr>
          <w:w w:val="105"/>
          <w:sz w:val="24"/>
        </w:rPr>
        <w:lastRenderedPageBreak/>
        <w:t>złożenie informacji na temat kwalifikacji zawodowych, doświadczenia, wykształcenia</w:t>
      </w:r>
      <w:r>
        <w:rPr>
          <w:spacing w:val="-6"/>
          <w:w w:val="105"/>
          <w:sz w:val="24"/>
        </w:rPr>
        <w:t xml:space="preserve"> </w:t>
      </w:r>
      <w:r>
        <w:rPr>
          <w:w w:val="105"/>
          <w:sz w:val="24"/>
        </w:rPr>
        <w:t>oraz</w:t>
      </w:r>
      <w:r>
        <w:rPr>
          <w:spacing w:val="-8"/>
          <w:w w:val="105"/>
          <w:sz w:val="24"/>
        </w:rPr>
        <w:t xml:space="preserve"> </w:t>
      </w:r>
      <w:r>
        <w:rPr>
          <w:w w:val="105"/>
          <w:sz w:val="24"/>
        </w:rPr>
        <w:t>informacji</w:t>
      </w:r>
      <w:r>
        <w:rPr>
          <w:spacing w:val="-8"/>
          <w:w w:val="105"/>
          <w:sz w:val="24"/>
        </w:rPr>
        <w:t xml:space="preserve"> </w:t>
      </w:r>
      <w:r>
        <w:rPr>
          <w:w w:val="105"/>
          <w:sz w:val="24"/>
        </w:rPr>
        <w:t>o</w:t>
      </w:r>
      <w:r>
        <w:rPr>
          <w:spacing w:val="-8"/>
          <w:w w:val="105"/>
          <w:sz w:val="24"/>
        </w:rPr>
        <w:t xml:space="preserve"> </w:t>
      </w:r>
      <w:r>
        <w:rPr>
          <w:w w:val="105"/>
          <w:sz w:val="24"/>
        </w:rPr>
        <w:t>podstawie</w:t>
      </w:r>
      <w:r>
        <w:rPr>
          <w:spacing w:val="-7"/>
          <w:w w:val="105"/>
          <w:sz w:val="24"/>
        </w:rPr>
        <w:t xml:space="preserve"> </w:t>
      </w:r>
      <w:r>
        <w:rPr>
          <w:w w:val="105"/>
          <w:sz w:val="24"/>
        </w:rPr>
        <w:t>do</w:t>
      </w:r>
      <w:r>
        <w:rPr>
          <w:spacing w:val="-8"/>
          <w:w w:val="105"/>
          <w:sz w:val="24"/>
        </w:rPr>
        <w:t xml:space="preserve"> </w:t>
      </w:r>
      <w:r>
        <w:rPr>
          <w:w w:val="105"/>
          <w:sz w:val="24"/>
        </w:rPr>
        <w:t>dysponowania</w:t>
      </w:r>
      <w:r>
        <w:rPr>
          <w:spacing w:val="-8"/>
          <w:w w:val="105"/>
          <w:sz w:val="24"/>
        </w:rPr>
        <w:t xml:space="preserve"> </w:t>
      </w:r>
      <w:r>
        <w:rPr>
          <w:w w:val="105"/>
          <w:sz w:val="24"/>
        </w:rPr>
        <w:t>tą</w:t>
      </w:r>
      <w:r>
        <w:rPr>
          <w:spacing w:val="-7"/>
          <w:w w:val="105"/>
          <w:sz w:val="24"/>
        </w:rPr>
        <w:t xml:space="preserve"> </w:t>
      </w:r>
      <w:r>
        <w:rPr>
          <w:w w:val="105"/>
          <w:sz w:val="24"/>
        </w:rPr>
        <w:t>osobą,</w:t>
      </w:r>
    </w:p>
    <w:p w:rsidR="00630C40" w:rsidRDefault="00406CD1">
      <w:pPr>
        <w:pStyle w:val="Akapitzlist"/>
        <w:numPr>
          <w:ilvl w:val="1"/>
          <w:numId w:val="2"/>
        </w:numPr>
        <w:tabs>
          <w:tab w:val="left" w:pos="1260"/>
        </w:tabs>
        <w:spacing w:line="276" w:lineRule="auto"/>
        <w:ind w:right="120"/>
        <w:jc w:val="both"/>
        <w:rPr>
          <w:sz w:val="24"/>
        </w:rPr>
      </w:pPr>
      <w:r>
        <w:rPr>
          <w:sz w:val="24"/>
        </w:rPr>
        <w:t>uzyskanie przez Wykonawcę uprzedniej zgody Zamawiającego na zmianę osoby uczestniczącej w wykonaniu przedmiotu</w:t>
      </w:r>
      <w:r>
        <w:rPr>
          <w:spacing w:val="22"/>
          <w:sz w:val="24"/>
        </w:rPr>
        <w:t xml:space="preserve"> </w:t>
      </w:r>
      <w:r>
        <w:rPr>
          <w:sz w:val="24"/>
        </w:rPr>
        <w:t>zamówienia.</w:t>
      </w:r>
    </w:p>
    <w:p w:rsidR="00630C40" w:rsidRDefault="00630C40">
      <w:pPr>
        <w:pStyle w:val="Tekstpodstawowy"/>
        <w:spacing w:before="11"/>
        <w:ind w:left="0" w:firstLine="0"/>
        <w:jc w:val="left"/>
        <w:rPr>
          <w:sz w:val="27"/>
        </w:rPr>
      </w:pPr>
    </w:p>
    <w:p w:rsidR="00630C40" w:rsidRDefault="00406CD1">
      <w:pPr>
        <w:pStyle w:val="Nagwek1"/>
        <w:ind w:left="4581"/>
      </w:pPr>
      <w:r>
        <w:t>§ 10</w:t>
      </w:r>
    </w:p>
    <w:p w:rsidR="00630C40" w:rsidRDefault="00406CD1">
      <w:pPr>
        <w:pStyle w:val="Akapitzlist"/>
        <w:numPr>
          <w:ilvl w:val="0"/>
          <w:numId w:val="1"/>
        </w:numPr>
        <w:tabs>
          <w:tab w:val="left" w:pos="540"/>
        </w:tabs>
        <w:spacing w:before="36" w:line="276" w:lineRule="auto"/>
        <w:ind w:hanging="283"/>
        <w:jc w:val="both"/>
        <w:rPr>
          <w:sz w:val="24"/>
        </w:rPr>
      </w:pPr>
      <w:r>
        <w:rPr>
          <w:sz w:val="24"/>
        </w:rPr>
        <w:t>W sprawach nieuregulowanych niniejszą umową mają zastosowanie powszechnie obowiązujące przepisy prawa, a w szczególności Kodeksu cywilnego i innych właściwych dla przedmiotu</w:t>
      </w:r>
      <w:r>
        <w:rPr>
          <w:spacing w:val="-1"/>
          <w:sz w:val="24"/>
        </w:rPr>
        <w:t xml:space="preserve"> </w:t>
      </w:r>
      <w:r>
        <w:rPr>
          <w:sz w:val="24"/>
        </w:rPr>
        <w:t>zamówienia.</w:t>
      </w:r>
    </w:p>
    <w:p w:rsidR="00630C40" w:rsidRDefault="00406CD1">
      <w:pPr>
        <w:pStyle w:val="Akapitzlist"/>
        <w:numPr>
          <w:ilvl w:val="0"/>
          <w:numId w:val="1"/>
        </w:numPr>
        <w:tabs>
          <w:tab w:val="left" w:pos="540"/>
        </w:tabs>
        <w:spacing w:before="1" w:line="276" w:lineRule="auto"/>
        <w:ind w:right="115" w:hanging="283"/>
        <w:jc w:val="both"/>
        <w:rPr>
          <w:sz w:val="24"/>
        </w:rPr>
      </w:pPr>
      <w:r>
        <w:rPr>
          <w:sz w:val="24"/>
        </w:rPr>
        <w:t>Ewentualne spory, wynikłe w związku z realizacją przedmiotu zamówienia, Strony będą starały się rozwiązywać polubownie, a w przypadku niemożności ustalenia kompromisu spory będą rozstrzygane przez sąd miejscowo właściwy dla siedziby</w:t>
      </w:r>
      <w:r>
        <w:rPr>
          <w:spacing w:val="-21"/>
          <w:sz w:val="24"/>
        </w:rPr>
        <w:t xml:space="preserve"> </w:t>
      </w:r>
      <w:r>
        <w:rPr>
          <w:sz w:val="24"/>
        </w:rPr>
        <w:t>Zamawiającego.</w:t>
      </w:r>
    </w:p>
    <w:p w:rsidR="00630C40" w:rsidRDefault="00406CD1">
      <w:pPr>
        <w:pStyle w:val="Nagwek1"/>
        <w:spacing w:before="76"/>
        <w:ind w:left="4563" w:right="4426"/>
        <w:jc w:val="center"/>
      </w:pPr>
      <w:r>
        <w:t>§ 11</w:t>
      </w:r>
    </w:p>
    <w:p w:rsidR="00630C40" w:rsidRDefault="00406CD1">
      <w:pPr>
        <w:pStyle w:val="Tekstpodstawowy"/>
        <w:spacing w:before="39" w:line="276" w:lineRule="auto"/>
        <w:ind w:left="256" w:right="115" w:firstLine="0"/>
      </w:pPr>
      <w:r>
        <w:t>Administrator danych osobowych, w przypadku powierzenia danych osobowych Wykonawcy, jest zobowiązany do stosowania przepisów Rozporządzenia Parlamentu Europejskiego i Rady (UE) 2016/679 z dnia 27 kwietnia 2016 roku w sprawie ochrony osób fizycznych w związku z przetwarzaniem danych osobowych i w sprawie swobodnego przepływu takich danych oraz uchylenia Dyrektywy 95/46/UE (Dz. U. UE.  L 2016.119.1).  W przypadku powierzenia danych osobowych Wykonawcy, Administrator danych osobowych ma obowiązek zawrzeć z nim umowę powierzenia przetwarzania danych osobowych na zasadach określonych w w/w</w:t>
      </w:r>
      <w:r>
        <w:rPr>
          <w:spacing w:val="23"/>
        </w:rPr>
        <w:t xml:space="preserve"> </w:t>
      </w:r>
      <w:r>
        <w:t>przepisach.</w:t>
      </w:r>
    </w:p>
    <w:p w:rsidR="00630C40" w:rsidRDefault="00630C40">
      <w:pPr>
        <w:pStyle w:val="Tekstpodstawowy"/>
        <w:ind w:left="0" w:firstLine="0"/>
        <w:jc w:val="left"/>
        <w:rPr>
          <w:sz w:val="28"/>
        </w:rPr>
      </w:pPr>
    </w:p>
    <w:p w:rsidR="00630C40" w:rsidRDefault="00406CD1">
      <w:pPr>
        <w:pStyle w:val="Nagwek1"/>
        <w:ind w:left="4563" w:right="4426"/>
        <w:jc w:val="center"/>
      </w:pPr>
      <w:r>
        <w:t>§ 12</w:t>
      </w:r>
    </w:p>
    <w:p w:rsidR="00630C40" w:rsidRDefault="00406CD1">
      <w:pPr>
        <w:pStyle w:val="Tekstpodstawowy"/>
        <w:spacing w:before="36" w:line="276" w:lineRule="auto"/>
        <w:ind w:left="256" w:right="124" w:firstLine="0"/>
      </w:pPr>
      <w:r>
        <w:t>Umowę sporządzono w 3 jednobrzmiących egzemplarzach, jeden dla Wykonawcy i dwa dla Zamawiającego.</w:t>
      </w:r>
    </w:p>
    <w:p w:rsidR="00630C40" w:rsidRDefault="00630C40">
      <w:pPr>
        <w:pStyle w:val="Tekstpodstawowy"/>
        <w:spacing w:before="8"/>
        <w:ind w:left="0" w:firstLine="0"/>
        <w:jc w:val="left"/>
        <w:rPr>
          <w:sz w:val="27"/>
        </w:rPr>
      </w:pPr>
    </w:p>
    <w:p w:rsidR="00630C40" w:rsidRDefault="00406CD1" w:rsidP="00D762D3">
      <w:pPr>
        <w:pStyle w:val="Tekstpodstawowy"/>
        <w:ind w:left="256" w:firstLine="0"/>
      </w:pPr>
      <w:r>
        <w:rPr>
          <w:spacing w:val="-60"/>
          <w:u w:val="single"/>
        </w:rPr>
        <w:t xml:space="preserve"> </w:t>
      </w:r>
    </w:p>
    <w:p w:rsidR="00630C40" w:rsidRDefault="00630C40">
      <w:pPr>
        <w:pStyle w:val="Tekstpodstawowy"/>
        <w:spacing w:before="6"/>
        <w:ind w:left="0" w:firstLine="0"/>
        <w:jc w:val="left"/>
        <w:rPr>
          <w:sz w:val="31"/>
        </w:rPr>
      </w:pPr>
    </w:p>
    <w:p w:rsidR="00630C40" w:rsidRDefault="00406CD1">
      <w:pPr>
        <w:pStyle w:val="Nagwek1"/>
        <w:tabs>
          <w:tab w:val="left" w:pos="7507"/>
        </w:tabs>
        <w:jc w:val="both"/>
      </w:pPr>
      <w:r>
        <w:t>ZAMAWIAJĄCY</w:t>
      </w:r>
      <w:r>
        <w:tab/>
        <w:t>WYKONAWCA</w:t>
      </w:r>
    </w:p>
    <w:sectPr w:rsidR="00630C40">
      <w:footerReference w:type="default" r:id="rId9"/>
      <w:pgSz w:w="11910" w:h="16840"/>
      <w:pgMar w:top="1320" w:right="1300" w:bottom="1240" w:left="1160" w:header="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F8" w:rsidRDefault="00DF16F8">
      <w:r>
        <w:separator/>
      </w:r>
    </w:p>
  </w:endnote>
  <w:endnote w:type="continuationSeparator" w:id="0">
    <w:p w:rsidR="00DF16F8" w:rsidRDefault="00DF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0" w:rsidRDefault="00C5266F">
    <w:pPr>
      <w:pStyle w:val="Tekstpodstawowy"/>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1682CABA" wp14:editId="32A7FFC3">
              <wp:simplePos x="0" y="0"/>
              <wp:positionH relativeFrom="page">
                <wp:posOffset>3683000</wp:posOffset>
              </wp:positionH>
              <wp:positionV relativeFrom="page">
                <wp:posOffset>9880600</wp:posOffset>
              </wp:positionV>
              <wp:extent cx="194310" cy="1809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C40" w:rsidRDefault="00406CD1">
                          <w:pPr>
                            <w:spacing w:before="11"/>
                            <w:ind w:left="40"/>
                          </w:pPr>
                          <w:r>
                            <w:fldChar w:fldCharType="begin"/>
                          </w:r>
                          <w:r>
                            <w:rPr>
                              <w:color w:val="333333"/>
                              <w:w w:val="105"/>
                            </w:rPr>
                            <w:instrText xml:space="preserve"> PAGE </w:instrText>
                          </w:r>
                          <w:r>
                            <w:fldChar w:fldCharType="separate"/>
                          </w:r>
                          <w:r w:rsidR="00A812FB">
                            <w:rPr>
                              <w:noProof/>
                              <w:color w:val="333333"/>
                              <w:w w:val="10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pt;margin-top:778pt;width:15.3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B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" filled="f" stroked="f">
              <v:textbox inset="0,0,0,0">
                <w:txbxContent>
                  <w:p w:rsidR="00630C40" w:rsidRDefault="00406CD1">
                    <w:pPr>
                      <w:spacing w:before="11"/>
                      <w:ind w:left="40"/>
                    </w:pPr>
                    <w:r>
                      <w:fldChar w:fldCharType="begin"/>
                    </w:r>
                    <w:r>
                      <w:rPr>
                        <w:color w:val="333333"/>
                        <w:w w:val="105"/>
                      </w:rPr>
                      <w:instrText xml:space="preserve"> PAGE </w:instrText>
                    </w:r>
                    <w:r>
                      <w:fldChar w:fldCharType="separate"/>
                    </w:r>
                    <w:r w:rsidR="00A812FB">
                      <w:rPr>
                        <w:noProof/>
                        <w:color w:val="333333"/>
                        <w:w w:val="105"/>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F8" w:rsidRDefault="00DF16F8">
      <w:r>
        <w:separator/>
      </w:r>
    </w:p>
  </w:footnote>
  <w:footnote w:type="continuationSeparator" w:id="0">
    <w:p w:rsidR="00DF16F8" w:rsidRDefault="00DF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55C"/>
    <w:multiLevelType w:val="hybridMultilevel"/>
    <w:tmpl w:val="001CA9C6"/>
    <w:lvl w:ilvl="0" w:tplc="C4A8DD7C">
      <w:start w:val="1"/>
      <w:numFmt w:val="decimal"/>
      <w:lvlText w:val="%1."/>
      <w:lvlJc w:val="left"/>
      <w:pPr>
        <w:ind w:left="539" w:hanging="284"/>
        <w:jc w:val="left"/>
      </w:pPr>
      <w:rPr>
        <w:rFonts w:ascii="Times New Roman" w:eastAsia="Times New Roman" w:hAnsi="Times New Roman" w:cs="Times New Roman" w:hint="default"/>
        <w:spacing w:val="-17"/>
        <w:w w:val="100"/>
        <w:sz w:val="24"/>
        <w:szCs w:val="24"/>
        <w:lang w:val="pl-PL" w:eastAsia="pl-PL" w:bidi="pl-PL"/>
      </w:rPr>
    </w:lvl>
    <w:lvl w:ilvl="1" w:tplc="66E8580A">
      <w:start w:val="1"/>
      <w:numFmt w:val="decimal"/>
      <w:lvlText w:val="%2)"/>
      <w:lvlJc w:val="left"/>
      <w:pPr>
        <w:ind w:left="1108" w:hanging="286"/>
        <w:jc w:val="left"/>
      </w:pPr>
      <w:rPr>
        <w:rFonts w:ascii="Times New Roman" w:eastAsia="Times New Roman" w:hAnsi="Times New Roman" w:cs="Times New Roman" w:hint="default"/>
        <w:w w:val="99"/>
        <w:sz w:val="24"/>
        <w:szCs w:val="24"/>
        <w:lang w:val="pl-PL" w:eastAsia="pl-PL" w:bidi="pl-PL"/>
      </w:rPr>
    </w:lvl>
    <w:lvl w:ilvl="2" w:tplc="C8CCD08A">
      <w:numFmt w:val="bullet"/>
      <w:lvlText w:val="•"/>
      <w:lvlJc w:val="left"/>
      <w:pPr>
        <w:ind w:left="2027" w:hanging="286"/>
      </w:pPr>
      <w:rPr>
        <w:rFonts w:hint="default"/>
        <w:lang w:val="pl-PL" w:eastAsia="pl-PL" w:bidi="pl-PL"/>
      </w:rPr>
    </w:lvl>
    <w:lvl w:ilvl="3" w:tplc="F86A997C">
      <w:numFmt w:val="bullet"/>
      <w:lvlText w:val="•"/>
      <w:lvlJc w:val="left"/>
      <w:pPr>
        <w:ind w:left="2954" w:hanging="286"/>
      </w:pPr>
      <w:rPr>
        <w:rFonts w:hint="default"/>
        <w:lang w:val="pl-PL" w:eastAsia="pl-PL" w:bidi="pl-PL"/>
      </w:rPr>
    </w:lvl>
    <w:lvl w:ilvl="4" w:tplc="ADECC168">
      <w:numFmt w:val="bullet"/>
      <w:lvlText w:val="•"/>
      <w:lvlJc w:val="left"/>
      <w:pPr>
        <w:ind w:left="3882" w:hanging="286"/>
      </w:pPr>
      <w:rPr>
        <w:rFonts w:hint="default"/>
        <w:lang w:val="pl-PL" w:eastAsia="pl-PL" w:bidi="pl-PL"/>
      </w:rPr>
    </w:lvl>
    <w:lvl w:ilvl="5" w:tplc="3000B868">
      <w:numFmt w:val="bullet"/>
      <w:lvlText w:val="•"/>
      <w:lvlJc w:val="left"/>
      <w:pPr>
        <w:ind w:left="4809" w:hanging="286"/>
      </w:pPr>
      <w:rPr>
        <w:rFonts w:hint="default"/>
        <w:lang w:val="pl-PL" w:eastAsia="pl-PL" w:bidi="pl-PL"/>
      </w:rPr>
    </w:lvl>
    <w:lvl w:ilvl="6" w:tplc="2780B77E">
      <w:numFmt w:val="bullet"/>
      <w:lvlText w:val="•"/>
      <w:lvlJc w:val="left"/>
      <w:pPr>
        <w:ind w:left="5736" w:hanging="286"/>
      </w:pPr>
      <w:rPr>
        <w:rFonts w:hint="default"/>
        <w:lang w:val="pl-PL" w:eastAsia="pl-PL" w:bidi="pl-PL"/>
      </w:rPr>
    </w:lvl>
    <w:lvl w:ilvl="7" w:tplc="D5CA669A">
      <w:numFmt w:val="bullet"/>
      <w:lvlText w:val="•"/>
      <w:lvlJc w:val="left"/>
      <w:pPr>
        <w:ind w:left="6664" w:hanging="286"/>
      </w:pPr>
      <w:rPr>
        <w:rFonts w:hint="default"/>
        <w:lang w:val="pl-PL" w:eastAsia="pl-PL" w:bidi="pl-PL"/>
      </w:rPr>
    </w:lvl>
    <w:lvl w:ilvl="8" w:tplc="ACE2ECE2">
      <w:numFmt w:val="bullet"/>
      <w:lvlText w:val="•"/>
      <w:lvlJc w:val="left"/>
      <w:pPr>
        <w:ind w:left="7591" w:hanging="286"/>
      </w:pPr>
      <w:rPr>
        <w:rFonts w:hint="default"/>
        <w:lang w:val="pl-PL" w:eastAsia="pl-PL" w:bidi="pl-PL"/>
      </w:rPr>
    </w:lvl>
  </w:abstractNum>
  <w:abstractNum w:abstractNumId="1">
    <w:nsid w:val="0CAD7E2C"/>
    <w:multiLevelType w:val="hybridMultilevel"/>
    <w:tmpl w:val="5FFCBD86"/>
    <w:lvl w:ilvl="0" w:tplc="66E01758">
      <w:start w:val="1"/>
      <w:numFmt w:val="decimal"/>
      <w:lvlText w:val="%1."/>
      <w:lvlJc w:val="left"/>
      <w:pPr>
        <w:ind w:left="683" w:hanging="284"/>
        <w:jc w:val="left"/>
      </w:pPr>
      <w:rPr>
        <w:rFonts w:ascii="Times New Roman" w:eastAsia="Times New Roman" w:hAnsi="Times New Roman" w:cs="Times New Roman" w:hint="default"/>
        <w:spacing w:val="-17"/>
        <w:w w:val="99"/>
        <w:sz w:val="24"/>
        <w:szCs w:val="24"/>
        <w:lang w:val="pl-PL" w:eastAsia="pl-PL" w:bidi="pl-PL"/>
      </w:rPr>
    </w:lvl>
    <w:lvl w:ilvl="1" w:tplc="0596A480">
      <w:start w:val="1"/>
      <w:numFmt w:val="decimal"/>
      <w:lvlText w:val="%2)"/>
      <w:lvlJc w:val="left"/>
      <w:pPr>
        <w:ind w:left="976" w:hanging="360"/>
        <w:jc w:val="left"/>
      </w:pPr>
      <w:rPr>
        <w:rFonts w:ascii="Times New Roman" w:eastAsia="Times New Roman" w:hAnsi="Times New Roman" w:cs="Times New Roman" w:hint="default"/>
        <w:spacing w:val="-20"/>
        <w:w w:val="99"/>
        <w:sz w:val="24"/>
        <w:szCs w:val="24"/>
        <w:lang w:val="pl-PL" w:eastAsia="pl-PL" w:bidi="pl-PL"/>
      </w:rPr>
    </w:lvl>
    <w:lvl w:ilvl="2" w:tplc="301E5454">
      <w:numFmt w:val="bullet"/>
      <w:lvlText w:val="•"/>
      <w:lvlJc w:val="left"/>
      <w:pPr>
        <w:ind w:left="1920" w:hanging="360"/>
      </w:pPr>
      <w:rPr>
        <w:rFonts w:hint="default"/>
        <w:lang w:val="pl-PL" w:eastAsia="pl-PL" w:bidi="pl-PL"/>
      </w:rPr>
    </w:lvl>
    <w:lvl w:ilvl="3" w:tplc="6AB8B048">
      <w:numFmt w:val="bullet"/>
      <w:lvlText w:val="•"/>
      <w:lvlJc w:val="left"/>
      <w:pPr>
        <w:ind w:left="2861" w:hanging="360"/>
      </w:pPr>
      <w:rPr>
        <w:rFonts w:hint="default"/>
        <w:lang w:val="pl-PL" w:eastAsia="pl-PL" w:bidi="pl-PL"/>
      </w:rPr>
    </w:lvl>
    <w:lvl w:ilvl="4" w:tplc="52ACF794">
      <w:numFmt w:val="bullet"/>
      <w:lvlText w:val="•"/>
      <w:lvlJc w:val="left"/>
      <w:pPr>
        <w:ind w:left="3802" w:hanging="360"/>
      </w:pPr>
      <w:rPr>
        <w:rFonts w:hint="default"/>
        <w:lang w:val="pl-PL" w:eastAsia="pl-PL" w:bidi="pl-PL"/>
      </w:rPr>
    </w:lvl>
    <w:lvl w:ilvl="5" w:tplc="8A160C5E">
      <w:numFmt w:val="bullet"/>
      <w:lvlText w:val="•"/>
      <w:lvlJc w:val="left"/>
      <w:pPr>
        <w:ind w:left="4742" w:hanging="360"/>
      </w:pPr>
      <w:rPr>
        <w:rFonts w:hint="default"/>
        <w:lang w:val="pl-PL" w:eastAsia="pl-PL" w:bidi="pl-PL"/>
      </w:rPr>
    </w:lvl>
    <w:lvl w:ilvl="6" w:tplc="DE8AD968">
      <w:numFmt w:val="bullet"/>
      <w:lvlText w:val="•"/>
      <w:lvlJc w:val="left"/>
      <w:pPr>
        <w:ind w:left="5683" w:hanging="360"/>
      </w:pPr>
      <w:rPr>
        <w:rFonts w:hint="default"/>
        <w:lang w:val="pl-PL" w:eastAsia="pl-PL" w:bidi="pl-PL"/>
      </w:rPr>
    </w:lvl>
    <w:lvl w:ilvl="7" w:tplc="EEC49B1C">
      <w:numFmt w:val="bullet"/>
      <w:lvlText w:val="•"/>
      <w:lvlJc w:val="left"/>
      <w:pPr>
        <w:ind w:left="6624" w:hanging="360"/>
      </w:pPr>
      <w:rPr>
        <w:rFonts w:hint="default"/>
        <w:lang w:val="pl-PL" w:eastAsia="pl-PL" w:bidi="pl-PL"/>
      </w:rPr>
    </w:lvl>
    <w:lvl w:ilvl="8" w:tplc="EB8026C0">
      <w:numFmt w:val="bullet"/>
      <w:lvlText w:val="•"/>
      <w:lvlJc w:val="left"/>
      <w:pPr>
        <w:ind w:left="7564" w:hanging="360"/>
      </w:pPr>
      <w:rPr>
        <w:rFonts w:hint="default"/>
        <w:lang w:val="pl-PL" w:eastAsia="pl-PL" w:bidi="pl-PL"/>
      </w:rPr>
    </w:lvl>
  </w:abstractNum>
  <w:abstractNum w:abstractNumId="2">
    <w:nsid w:val="1CE82ABD"/>
    <w:multiLevelType w:val="hybridMultilevel"/>
    <w:tmpl w:val="B2D061FC"/>
    <w:lvl w:ilvl="0" w:tplc="6D14F8D2">
      <w:start w:val="1"/>
      <w:numFmt w:val="decimal"/>
      <w:lvlText w:val="%1."/>
      <w:lvlJc w:val="left"/>
      <w:pPr>
        <w:ind w:left="539" w:hanging="284"/>
        <w:jc w:val="left"/>
      </w:pPr>
      <w:rPr>
        <w:rFonts w:ascii="Times New Roman" w:eastAsia="Times New Roman" w:hAnsi="Times New Roman" w:cs="Times New Roman" w:hint="default"/>
        <w:spacing w:val="-1"/>
        <w:w w:val="102"/>
        <w:sz w:val="24"/>
        <w:szCs w:val="24"/>
        <w:lang w:val="pl-PL" w:eastAsia="pl-PL" w:bidi="pl-PL"/>
      </w:rPr>
    </w:lvl>
    <w:lvl w:ilvl="1" w:tplc="4E708DDA">
      <w:start w:val="1"/>
      <w:numFmt w:val="decimal"/>
      <w:lvlText w:val="%2)"/>
      <w:lvlJc w:val="left"/>
      <w:pPr>
        <w:ind w:left="1259" w:hanging="360"/>
        <w:jc w:val="left"/>
      </w:pPr>
      <w:rPr>
        <w:rFonts w:ascii="Times New Roman" w:eastAsia="Times New Roman" w:hAnsi="Times New Roman" w:cs="Times New Roman" w:hint="default"/>
        <w:spacing w:val="-1"/>
        <w:w w:val="102"/>
        <w:sz w:val="24"/>
        <w:szCs w:val="24"/>
        <w:lang w:val="pl-PL" w:eastAsia="pl-PL" w:bidi="pl-PL"/>
      </w:rPr>
    </w:lvl>
    <w:lvl w:ilvl="2" w:tplc="51AA525E">
      <w:numFmt w:val="bullet"/>
      <w:lvlText w:val="•"/>
      <w:lvlJc w:val="left"/>
      <w:pPr>
        <w:ind w:left="2169" w:hanging="360"/>
      </w:pPr>
      <w:rPr>
        <w:rFonts w:hint="default"/>
        <w:lang w:val="pl-PL" w:eastAsia="pl-PL" w:bidi="pl-PL"/>
      </w:rPr>
    </w:lvl>
    <w:lvl w:ilvl="3" w:tplc="5BB461AA">
      <w:numFmt w:val="bullet"/>
      <w:lvlText w:val="•"/>
      <w:lvlJc w:val="left"/>
      <w:pPr>
        <w:ind w:left="3079" w:hanging="360"/>
      </w:pPr>
      <w:rPr>
        <w:rFonts w:hint="default"/>
        <w:lang w:val="pl-PL" w:eastAsia="pl-PL" w:bidi="pl-PL"/>
      </w:rPr>
    </w:lvl>
    <w:lvl w:ilvl="4" w:tplc="411C419E">
      <w:numFmt w:val="bullet"/>
      <w:lvlText w:val="•"/>
      <w:lvlJc w:val="left"/>
      <w:pPr>
        <w:ind w:left="3988" w:hanging="360"/>
      </w:pPr>
      <w:rPr>
        <w:rFonts w:hint="default"/>
        <w:lang w:val="pl-PL" w:eastAsia="pl-PL" w:bidi="pl-PL"/>
      </w:rPr>
    </w:lvl>
    <w:lvl w:ilvl="5" w:tplc="E0269E14">
      <w:numFmt w:val="bullet"/>
      <w:lvlText w:val="•"/>
      <w:lvlJc w:val="left"/>
      <w:pPr>
        <w:ind w:left="4898" w:hanging="360"/>
      </w:pPr>
      <w:rPr>
        <w:rFonts w:hint="default"/>
        <w:lang w:val="pl-PL" w:eastAsia="pl-PL" w:bidi="pl-PL"/>
      </w:rPr>
    </w:lvl>
    <w:lvl w:ilvl="6" w:tplc="F68C1BA0">
      <w:numFmt w:val="bullet"/>
      <w:lvlText w:val="•"/>
      <w:lvlJc w:val="left"/>
      <w:pPr>
        <w:ind w:left="5808" w:hanging="360"/>
      </w:pPr>
      <w:rPr>
        <w:rFonts w:hint="default"/>
        <w:lang w:val="pl-PL" w:eastAsia="pl-PL" w:bidi="pl-PL"/>
      </w:rPr>
    </w:lvl>
    <w:lvl w:ilvl="7" w:tplc="40FC7062">
      <w:numFmt w:val="bullet"/>
      <w:lvlText w:val="•"/>
      <w:lvlJc w:val="left"/>
      <w:pPr>
        <w:ind w:left="6717" w:hanging="360"/>
      </w:pPr>
      <w:rPr>
        <w:rFonts w:hint="default"/>
        <w:lang w:val="pl-PL" w:eastAsia="pl-PL" w:bidi="pl-PL"/>
      </w:rPr>
    </w:lvl>
    <w:lvl w:ilvl="8" w:tplc="C9C8B97A">
      <w:numFmt w:val="bullet"/>
      <w:lvlText w:val="•"/>
      <w:lvlJc w:val="left"/>
      <w:pPr>
        <w:ind w:left="7627" w:hanging="360"/>
      </w:pPr>
      <w:rPr>
        <w:rFonts w:hint="default"/>
        <w:lang w:val="pl-PL" w:eastAsia="pl-PL" w:bidi="pl-PL"/>
      </w:rPr>
    </w:lvl>
  </w:abstractNum>
  <w:abstractNum w:abstractNumId="3">
    <w:nsid w:val="1F856999"/>
    <w:multiLevelType w:val="hybridMultilevel"/>
    <w:tmpl w:val="9CA87078"/>
    <w:lvl w:ilvl="0" w:tplc="3F16A540">
      <w:start w:val="1"/>
      <w:numFmt w:val="decimal"/>
      <w:lvlText w:val="%1."/>
      <w:lvlJc w:val="left"/>
      <w:pPr>
        <w:ind w:left="539" w:hanging="284"/>
        <w:jc w:val="right"/>
      </w:pPr>
      <w:rPr>
        <w:rFonts w:ascii="Times New Roman" w:eastAsia="Times New Roman" w:hAnsi="Times New Roman" w:cs="Times New Roman" w:hint="default"/>
        <w:spacing w:val="-17"/>
        <w:w w:val="99"/>
        <w:sz w:val="24"/>
        <w:szCs w:val="24"/>
        <w:lang w:val="pl-PL" w:eastAsia="pl-PL" w:bidi="pl-PL"/>
      </w:rPr>
    </w:lvl>
    <w:lvl w:ilvl="1" w:tplc="F79E20FE">
      <w:start w:val="1"/>
      <w:numFmt w:val="decimal"/>
      <w:lvlText w:val="%2)"/>
      <w:lvlJc w:val="left"/>
      <w:pPr>
        <w:ind w:left="976" w:hanging="360"/>
        <w:jc w:val="right"/>
      </w:pPr>
      <w:rPr>
        <w:rFonts w:ascii="Times New Roman" w:eastAsia="Times New Roman" w:hAnsi="Times New Roman" w:cs="Times New Roman" w:hint="default"/>
        <w:spacing w:val="-20"/>
        <w:w w:val="99"/>
        <w:sz w:val="24"/>
        <w:szCs w:val="24"/>
        <w:lang w:val="pl-PL" w:eastAsia="pl-PL" w:bidi="pl-PL"/>
      </w:rPr>
    </w:lvl>
    <w:lvl w:ilvl="2" w:tplc="339AFD3C">
      <w:start w:val="1"/>
      <w:numFmt w:val="lowerLetter"/>
      <w:lvlText w:val="%3)"/>
      <w:lvlJc w:val="left"/>
      <w:pPr>
        <w:ind w:left="1250" w:hanging="286"/>
        <w:jc w:val="left"/>
      </w:pPr>
      <w:rPr>
        <w:rFonts w:ascii="Times New Roman" w:eastAsia="Times New Roman" w:hAnsi="Times New Roman" w:cs="Times New Roman" w:hint="default"/>
        <w:spacing w:val="-20"/>
        <w:w w:val="99"/>
        <w:sz w:val="24"/>
        <w:szCs w:val="24"/>
        <w:lang w:val="pl-PL" w:eastAsia="pl-PL" w:bidi="pl-PL"/>
      </w:rPr>
    </w:lvl>
    <w:lvl w:ilvl="3" w:tplc="9BDEFBC4">
      <w:numFmt w:val="bullet"/>
      <w:lvlText w:val="-"/>
      <w:lvlJc w:val="left"/>
      <w:pPr>
        <w:ind w:left="1389" w:hanging="140"/>
      </w:pPr>
      <w:rPr>
        <w:rFonts w:ascii="Times New Roman" w:eastAsia="Times New Roman" w:hAnsi="Times New Roman" w:cs="Times New Roman" w:hint="default"/>
        <w:w w:val="99"/>
        <w:sz w:val="24"/>
        <w:szCs w:val="24"/>
        <w:lang w:val="pl-PL" w:eastAsia="pl-PL" w:bidi="pl-PL"/>
      </w:rPr>
    </w:lvl>
    <w:lvl w:ilvl="4" w:tplc="532874BE">
      <w:numFmt w:val="bullet"/>
      <w:lvlText w:val="•"/>
      <w:lvlJc w:val="left"/>
      <w:pPr>
        <w:ind w:left="2532" w:hanging="140"/>
      </w:pPr>
      <w:rPr>
        <w:rFonts w:hint="default"/>
        <w:lang w:val="pl-PL" w:eastAsia="pl-PL" w:bidi="pl-PL"/>
      </w:rPr>
    </w:lvl>
    <w:lvl w:ilvl="5" w:tplc="010C9786">
      <w:numFmt w:val="bullet"/>
      <w:lvlText w:val="•"/>
      <w:lvlJc w:val="left"/>
      <w:pPr>
        <w:ind w:left="3684" w:hanging="140"/>
      </w:pPr>
      <w:rPr>
        <w:rFonts w:hint="default"/>
        <w:lang w:val="pl-PL" w:eastAsia="pl-PL" w:bidi="pl-PL"/>
      </w:rPr>
    </w:lvl>
    <w:lvl w:ilvl="6" w:tplc="78561242">
      <w:numFmt w:val="bullet"/>
      <w:lvlText w:val="•"/>
      <w:lvlJc w:val="left"/>
      <w:pPr>
        <w:ind w:left="4837" w:hanging="140"/>
      </w:pPr>
      <w:rPr>
        <w:rFonts w:hint="default"/>
        <w:lang w:val="pl-PL" w:eastAsia="pl-PL" w:bidi="pl-PL"/>
      </w:rPr>
    </w:lvl>
    <w:lvl w:ilvl="7" w:tplc="DE609B60">
      <w:numFmt w:val="bullet"/>
      <w:lvlText w:val="•"/>
      <w:lvlJc w:val="left"/>
      <w:pPr>
        <w:ind w:left="5989" w:hanging="140"/>
      </w:pPr>
      <w:rPr>
        <w:rFonts w:hint="default"/>
        <w:lang w:val="pl-PL" w:eastAsia="pl-PL" w:bidi="pl-PL"/>
      </w:rPr>
    </w:lvl>
    <w:lvl w:ilvl="8" w:tplc="40C0807E">
      <w:numFmt w:val="bullet"/>
      <w:lvlText w:val="•"/>
      <w:lvlJc w:val="left"/>
      <w:pPr>
        <w:ind w:left="7141" w:hanging="140"/>
      </w:pPr>
      <w:rPr>
        <w:rFonts w:hint="default"/>
        <w:lang w:val="pl-PL" w:eastAsia="pl-PL" w:bidi="pl-PL"/>
      </w:rPr>
    </w:lvl>
  </w:abstractNum>
  <w:abstractNum w:abstractNumId="4">
    <w:nsid w:val="2585277B"/>
    <w:multiLevelType w:val="hybridMultilevel"/>
    <w:tmpl w:val="CB66A8C8"/>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D44CF"/>
    <w:multiLevelType w:val="hybridMultilevel"/>
    <w:tmpl w:val="E3F25CB4"/>
    <w:lvl w:ilvl="0" w:tplc="E5AA6CDE">
      <w:start w:val="1"/>
      <w:numFmt w:val="decimal"/>
      <w:lvlText w:val="%1."/>
      <w:lvlJc w:val="left"/>
      <w:pPr>
        <w:ind w:left="539" w:hanging="284"/>
        <w:jc w:val="left"/>
      </w:pPr>
      <w:rPr>
        <w:rFonts w:ascii="Times New Roman" w:eastAsia="Times New Roman" w:hAnsi="Times New Roman" w:cs="Times New Roman" w:hint="default"/>
        <w:spacing w:val="-17"/>
        <w:w w:val="100"/>
        <w:sz w:val="24"/>
        <w:szCs w:val="24"/>
        <w:lang w:val="pl-PL" w:eastAsia="pl-PL" w:bidi="pl-PL"/>
      </w:rPr>
    </w:lvl>
    <w:lvl w:ilvl="1" w:tplc="1F5ECE60">
      <w:start w:val="1"/>
      <w:numFmt w:val="decimal"/>
      <w:lvlText w:val="%2)"/>
      <w:lvlJc w:val="left"/>
      <w:pPr>
        <w:ind w:left="1259" w:hanging="360"/>
        <w:jc w:val="left"/>
      </w:pPr>
      <w:rPr>
        <w:rFonts w:ascii="Times New Roman" w:eastAsia="Times New Roman" w:hAnsi="Times New Roman" w:cs="Times New Roman" w:hint="default"/>
        <w:spacing w:val="-20"/>
        <w:w w:val="99"/>
        <w:sz w:val="24"/>
        <w:szCs w:val="24"/>
        <w:lang w:val="pl-PL" w:eastAsia="pl-PL" w:bidi="pl-PL"/>
      </w:rPr>
    </w:lvl>
    <w:lvl w:ilvl="2" w:tplc="D9902958">
      <w:numFmt w:val="bullet"/>
      <w:lvlText w:val="•"/>
      <w:lvlJc w:val="left"/>
      <w:pPr>
        <w:ind w:left="2169" w:hanging="360"/>
      </w:pPr>
      <w:rPr>
        <w:rFonts w:hint="default"/>
        <w:lang w:val="pl-PL" w:eastAsia="pl-PL" w:bidi="pl-PL"/>
      </w:rPr>
    </w:lvl>
    <w:lvl w:ilvl="3" w:tplc="71E25466">
      <w:numFmt w:val="bullet"/>
      <w:lvlText w:val="•"/>
      <w:lvlJc w:val="left"/>
      <w:pPr>
        <w:ind w:left="3079" w:hanging="360"/>
      </w:pPr>
      <w:rPr>
        <w:rFonts w:hint="default"/>
        <w:lang w:val="pl-PL" w:eastAsia="pl-PL" w:bidi="pl-PL"/>
      </w:rPr>
    </w:lvl>
    <w:lvl w:ilvl="4" w:tplc="60786D18">
      <w:numFmt w:val="bullet"/>
      <w:lvlText w:val="•"/>
      <w:lvlJc w:val="left"/>
      <w:pPr>
        <w:ind w:left="3988" w:hanging="360"/>
      </w:pPr>
      <w:rPr>
        <w:rFonts w:hint="default"/>
        <w:lang w:val="pl-PL" w:eastAsia="pl-PL" w:bidi="pl-PL"/>
      </w:rPr>
    </w:lvl>
    <w:lvl w:ilvl="5" w:tplc="8F9CE3CC">
      <w:numFmt w:val="bullet"/>
      <w:lvlText w:val="•"/>
      <w:lvlJc w:val="left"/>
      <w:pPr>
        <w:ind w:left="4898" w:hanging="360"/>
      </w:pPr>
      <w:rPr>
        <w:rFonts w:hint="default"/>
        <w:lang w:val="pl-PL" w:eastAsia="pl-PL" w:bidi="pl-PL"/>
      </w:rPr>
    </w:lvl>
    <w:lvl w:ilvl="6" w:tplc="931AB8C0">
      <w:numFmt w:val="bullet"/>
      <w:lvlText w:val="•"/>
      <w:lvlJc w:val="left"/>
      <w:pPr>
        <w:ind w:left="5808" w:hanging="360"/>
      </w:pPr>
      <w:rPr>
        <w:rFonts w:hint="default"/>
        <w:lang w:val="pl-PL" w:eastAsia="pl-PL" w:bidi="pl-PL"/>
      </w:rPr>
    </w:lvl>
    <w:lvl w:ilvl="7" w:tplc="3FB8D0D4">
      <w:numFmt w:val="bullet"/>
      <w:lvlText w:val="•"/>
      <w:lvlJc w:val="left"/>
      <w:pPr>
        <w:ind w:left="6717" w:hanging="360"/>
      </w:pPr>
      <w:rPr>
        <w:rFonts w:hint="default"/>
        <w:lang w:val="pl-PL" w:eastAsia="pl-PL" w:bidi="pl-PL"/>
      </w:rPr>
    </w:lvl>
    <w:lvl w:ilvl="8" w:tplc="CB9CDB1C">
      <w:numFmt w:val="bullet"/>
      <w:lvlText w:val="•"/>
      <w:lvlJc w:val="left"/>
      <w:pPr>
        <w:ind w:left="7627" w:hanging="360"/>
      </w:pPr>
      <w:rPr>
        <w:rFonts w:hint="default"/>
        <w:lang w:val="pl-PL" w:eastAsia="pl-PL" w:bidi="pl-PL"/>
      </w:rPr>
    </w:lvl>
  </w:abstractNum>
  <w:abstractNum w:abstractNumId="6">
    <w:nsid w:val="27A22C68"/>
    <w:multiLevelType w:val="hybridMultilevel"/>
    <w:tmpl w:val="8E3AB8DE"/>
    <w:lvl w:ilvl="0" w:tplc="97AC22EE">
      <w:start w:val="1"/>
      <w:numFmt w:val="decimal"/>
      <w:lvlText w:val="%1."/>
      <w:lvlJc w:val="left"/>
      <w:pPr>
        <w:ind w:left="539" w:hanging="284"/>
        <w:jc w:val="right"/>
      </w:pPr>
      <w:rPr>
        <w:rFonts w:ascii="Times New Roman" w:eastAsia="Times New Roman" w:hAnsi="Times New Roman" w:cs="Times New Roman" w:hint="default"/>
        <w:spacing w:val="-17"/>
        <w:w w:val="99"/>
        <w:sz w:val="24"/>
        <w:szCs w:val="24"/>
        <w:lang w:val="pl-PL" w:eastAsia="pl-PL" w:bidi="pl-PL"/>
      </w:rPr>
    </w:lvl>
    <w:lvl w:ilvl="1" w:tplc="8C0C40BA">
      <w:numFmt w:val="bullet"/>
      <w:lvlText w:val="•"/>
      <w:lvlJc w:val="left"/>
      <w:pPr>
        <w:ind w:left="1430" w:hanging="284"/>
      </w:pPr>
      <w:rPr>
        <w:rFonts w:hint="default"/>
        <w:lang w:val="pl-PL" w:eastAsia="pl-PL" w:bidi="pl-PL"/>
      </w:rPr>
    </w:lvl>
    <w:lvl w:ilvl="2" w:tplc="9A6A6A4C">
      <w:numFmt w:val="bullet"/>
      <w:lvlText w:val="•"/>
      <w:lvlJc w:val="left"/>
      <w:pPr>
        <w:ind w:left="2321" w:hanging="284"/>
      </w:pPr>
      <w:rPr>
        <w:rFonts w:hint="default"/>
        <w:lang w:val="pl-PL" w:eastAsia="pl-PL" w:bidi="pl-PL"/>
      </w:rPr>
    </w:lvl>
    <w:lvl w:ilvl="3" w:tplc="59464118">
      <w:numFmt w:val="bullet"/>
      <w:lvlText w:val="•"/>
      <w:lvlJc w:val="left"/>
      <w:pPr>
        <w:ind w:left="3211" w:hanging="284"/>
      </w:pPr>
      <w:rPr>
        <w:rFonts w:hint="default"/>
        <w:lang w:val="pl-PL" w:eastAsia="pl-PL" w:bidi="pl-PL"/>
      </w:rPr>
    </w:lvl>
    <w:lvl w:ilvl="4" w:tplc="9B8E461E">
      <w:numFmt w:val="bullet"/>
      <w:lvlText w:val="•"/>
      <w:lvlJc w:val="left"/>
      <w:pPr>
        <w:ind w:left="4102" w:hanging="284"/>
      </w:pPr>
      <w:rPr>
        <w:rFonts w:hint="default"/>
        <w:lang w:val="pl-PL" w:eastAsia="pl-PL" w:bidi="pl-PL"/>
      </w:rPr>
    </w:lvl>
    <w:lvl w:ilvl="5" w:tplc="69F2E1E2">
      <w:numFmt w:val="bullet"/>
      <w:lvlText w:val="•"/>
      <w:lvlJc w:val="left"/>
      <w:pPr>
        <w:ind w:left="4993" w:hanging="284"/>
      </w:pPr>
      <w:rPr>
        <w:rFonts w:hint="default"/>
        <w:lang w:val="pl-PL" w:eastAsia="pl-PL" w:bidi="pl-PL"/>
      </w:rPr>
    </w:lvl>
    <w:lvl w:ilvl="6" w:tplc="1BA043DE">
      <w:numFmt w:val="bullet"/>
      <w:lvlText w:val="•"/>
      <w:lvlJc w:val="left"/>
      <w:pPr>
        <w:ind w:left="5883" w:hanging="284"/>
      </w:pPr>
      <w:rPr>
        <w:rFonts w:hint="default"/>
        <w:lang w:val="pl-PL" w:eastAsia="pl-PL" w:bidi="pl-PL"/>
      </w:rPr>
    </w:lvl>
    <w:lvl w:ilvl="7" w:tplc="00BA390E">
      <w:numFmt w:val="bullet"/>
      <w:lvlText w:val="•"/>
      <w:lvlJc w:val="left"/>
      <w:pPr>
        <w:ind w:left="6774" w:hanging="284"/>
      </w:pPr>
      <w:rPr>
        <w:rFonts w:hint="default"/>
        <w:lang w:val="pl-PL" w:eastAsia="pl-PL" w:bidi="pl-PL"/>
      </w:rPr>
    </w:lvl>
    <w:lvl w:ilvl="8" w:tplc="2D00D50E">
      <w:numFmt w:val="bullet"/>
      <w:lvlText w:val="•"/>
      <w:lvlJc w:val="left"/>
      <w:pPr>
        <w:ind w:left="7665" w:hanging="284"/>
      </w:pPr>
      <w:rPr>
        <w:rFonts w:hint="default"/>
        <w:lang w:val="pl-PL" w:eastAsia="pl-PL" w:bidi="pl-PL"/>
      </w:rPr>
    </w:lvl>
  </w:abstractNum>
  <w:abstractNum w:abstractNumId="7">
    <w:nsid w:val="3E3950CA"/>
    <w:multiLevelType w:val="hybridMultilevel"/>
    <w:tmpl w:val="4ECC543E"/>
    <w:lvl w:ilvl="0" w:tplc="2E3ABF2E">
      <w:start w:val="1"/>
      <w:numFmt w:val="decimal"/>
      <w:lvlText w:val="%1."/>
      <w:lvlJc w:val="left"/>
      <w:pPr>
        <w:ind w:left="539" w:hanging="284"/>
        <w:jc w:val="right"/>
      </w:pPr>
      <w:rPr>
        <w:rFonts w:ascii="Times New Roman" w:eastAsia="Times New Roman" w:hAnsi="Times New Roman" w:cs="Times New Roman" w:hint="default"/>
        <w:spacing w:val="-1"/>
        <w:w w:val="102"/>
        <w:sz w:val="24"/>
        <w:szCs w:val="24"/>
        <w:lang w:val="pl-PL" w:eastAsia="pl-PL" w:bidi="pl-PL"/>
      </w:rPr>
    </w:lvl>
    <w:lvl w:ilvl="1" w:tplc="E15C387C">
      <w:start w:val="1"/>
      <w:numFmt w:val="decimal"/>
      <w:lvlText w:val="%2)"/>
      <w:lvlJc w:val="left"/>
      <w:pPr>
        <w:ind w:left="899" w:hanging="360"/>
        <w:jc w:val="left"/>
      </w:pPr>
      <w:rPr>
        <w:rFonts w:ascii="Times New Roman" w:eastAsia="Times New Roman" w:hAnsi="Times New Roman" w:cs="Times New Roman" w:hint="default"/>
        <w:spacing w:val="-1"/>
        <w:w w:val="102"/>
        <w:sz w:val="24"/>
        <w:szCs w:val="24"/>
        <w:lang w:val="pl-PL" w:eastAsia="pl-PL" w:bidi="pl-PL"/>
      </w:rPr>
    </w:lvl>
    <w:lvl w:ilvl="2" w:tplc="3B769CBA">
      <w:numFmt w:val="bullet"/>
      <w:lvlText w:val="•"/>
      <w:lvlJc w:val="left"/>
      <w:pPr>
        <w:ind w:left="1040" w:hanging="360"/>
      </w:pPr>
      <w:rPr>
        <w:rFonts w:hint="default"/>
        <w:lang w:val="pl-PL" w:eastAsia="pl-PL" w:bidi="pl-PL"/>
      </w:rPr>
    </w:lvl>
    <w:lvl w:ilvl="3" w:tplc="2F46DFAE">
      <w:numFmt w:val="bullet"/>
      <w:lvlText w:val="•"/>
      <w:lvlJc w:val="left"/>
      <w:pPr>
        <w:ind w:left="2090" w:hanging="360"/>
      </w:pPr>
      <w:rPr>
        <w:rFonts w:hint="default"/>
        <w:lang w:val="pl-PL" w:eastAsia="pl-PL" w:bidi="pl-PL"/>
      </w:rPr>
    </w:lvl>
    <w:lvl w:ilvl="4" w:tplc="C3E489EE">
      <w:numFmt w:val="bullet"/>
      <w:lvlText w:val="•"/>
      <w:lvlJc w:val="left"/>
      <w:pPr>
        <w:ind w:left="3141" w:hanging="360"/>
      </w:pPr>
      <w:rPr>
        <w:rFonts w:hint="default"/>
        <w:lang w:val="pl-PL" w:eastAsia="pl-PL" w:bidi="pl-PL"/>
      </w:rPr>
    </w:lvl>
    <w:lvl w:ilvl="5" w:tplc="ED38362C">
      <w:numFmt w:val="bullet"/>
      <w:lvlText w:val="•"/>
      <w:lvlJc w:val="left"/>
      <w:pPr>
        <w:ind w:left="4192" w:hanging="360"/>
      </w:pPr>
      <w:rPr>
        <w:rFonts w:hint="default"/>
        <w:lang w:val="pl-PL" w:eastAsia="pl-PL" w:bidi="pl-PL"/>
      </w:rPr>
    </w:lvl>
    <w:lvl w:ilvl="6" w:tplc="7CD0A014">
      <w:numFmt w:val="bullet"/>
      <w:lvlText w:val="•"/>
      <w:lvlJc w:val="left"/>
      <w:pPr>
        <w:ind w:left="5243" w:hanging="360"/>
      </w:pPr>
      <w:rPr>
        <w:rFonts w:hint="default"/>
        <w:lang w:val="pl-PL" w:eastAsia="pl-PL" w:bidi="pl-PL"/>
      </w:rPr>
    </w:lvl>
    <w:lvl w:ilvl="7" w:tplc="AB7EA64E">
      <w:numFmt w:val="bullet"/>
      <w:lvlText w:val="•"/>
      <w:lvlJc w:val="left"/>
      <w:pPr>
        <w:ind w:left="6294" w:hanging="360"/>
      </w:pPr>
      <w:rPr>
        <w:rFonts w:hint="default"/>
        <w:lang w:val="pl-PL" w:eastAsia="pl-PL" w:bidi="pl-PL"/>
      </w:rPr>
    </w:lvl>
    <w:lvl w:ilvl="8" w:tplc="A642DF74">
      <w:numFmt w:val="bullet"/>
      <w:lvlText w:val="•"/>
      <w:lvlJc w:val="left"/>
      <w:pPr>
        <w:ind w:left="7344" w:hanging="360"/>
      </w:pPr>
      <w:rPr>
        <w:rFonts w:hint="default"/>
        <w:lang w:val="pl-PL" w:eastAsia="pl-PL" w:bidi="pl-PL"/>
      </w:rPr>
    </w:lvl>
  </w:abstractNum>
  <w:abstractNum w:abstractNumId="8">
    <w:nsid w:val="4620713C"/>
    <w:multiLevelType w:val="hybridMultilevel"/>
    <w:tmpl w:val="017E8962"/>
    <w:lvl w:ilvl="0" w:tplc="21A2A02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56D9136A"/>
    <w:multiLevelType w:val="hybridMultilevel"/>
    <w:tmpl w:val="0910EB3A"/>
    <w:lvl w:ilvl="0" w:tplc="CB341108">
      <w:start w:val="1"/>
      <w:numFmt w:val="decimal"/>
      <w:lvlText w:val="%1."/>
      <w:lvlJc w:val="left"/>
      <w:pPr>
        <w:ind w:left="539" w:hanging="284"/>
        <w:jc w:val="left"/>
      </w:pPr>
      <w:rPr>
        <w:rFonts w:ascii="Times New Roman" w:eastAsia="Times New Roman" w:hAnsi="Times New Roman" w:cs="Times New Roman" w:hint="default"/>
        <w:spacing w:val="-17"/>
        <w:w w:val="100"/>
        <w:sz w:val="24"/>
        <w:szCs w:val="24"/>
        <w:lang w:val="pl-PL" w:eastAsia="pl-PL" w:bidi="pl-PL"/>
      </w:rPr>
    </w:lvl>
    <w:lvl w:ilvl="1" w:tplc="DC50A7DA">
      <w:numFmt w:val="bullet"/>
      <w:lvlText w:val="•"/>
      <w:lvlJc w:val="left"/>
      <w:pPr>
        <w:ind w:left="1430" w:hanging="284"/>
      </w:pPr>
      <w:rPr>
        <w:rFonts w:hint="default"/>
        <w:lang w:val="pl-PL" w:eastAsia="pl-PL" w:bidi="pl-PL"/>
      </w:rPr>
    </w:lvl>
    <w:lvl w:ilvl="2" w:tplc="FA147130">
      <w:numFmt w:val="bullet"/>
      <w:lvlText w:val="•"/>
      <w:lvlJc w:val="left"/>
      <w:pPr>
        <w:ind w:left="2321" w:hanging="284"/>
      </w:pPr>
      <w:rPr>
        <w:rFonts w:hint="default"/>
        <w:lang w:val="pl-PL" w:eastAsia="pl-PL" w:bidi="pl-PL"/>
      </w:rPr>
    </w:lvl>
    <w:lvl w:ilvl="3" w:tplc="D7F8D2FE">
      <w:numFmt w:val="bullet"/>
      <w:lvlText w:val="•"/>
      <w:lvlJc w:val="left"/>
      <w:pPr>
        <w:ind w:left="3211" w:hanging="284"/>
      </w:pPr>
      <w:rPr>
        <w:rFonts w:hint="default"/>
        <w:lang w:val="pl-PL" w:eastAsia="pl-PL" w:bidi="pl-PL"/>
      </w:rPr>
    </w:lvl>
    <w:lvl w:ilvl="4" w:tplc="FB6AC1FA">
      <w:numFmt w:val="bullet"/>
      <w:lvlText w:val="•"/>
      <w:lvlJc w:val="left"/>
      <w:pPr>
        <w:ind w:left="4102" w:hanging="284"/>
      </w:pPr>
      <w:rPr>
        <w:rFonts w:hint="default"/>
        <w:lang w:val="pl-PL" w:eastAsia="pl-PL" w:bidi="pl-PL"/>
      </w:rPr>
    </w:lvl>
    <w:lvl w:ilvl="5" w:tplc="1682C292">
      <w:numFmt w:val="bullet"/>
      <w:lvlText w:val="•"/>
      <w:lvlJc w:val="left"/>
      <w:pPr>
        <w:ind w:left="4993" w:hanging="284"/>
      </w:pPr>
      <w:rPr>
        <w:rFonts w:hint="default"/>
        <w:lang w:val="pl-PL" w:eastAsia="pl-PL" w:bidi="pl-PL"/>
      </w:rPr>
    </w:lvl>
    <w:lvl w:ilvl="6" w:tplc="173A6FD2">
      <w:numFmt w:val="bullet"/>
      <w:lvlText w:val="•"/>
      <w:lvlJc w:val="left"/>
      <w:pPr>
        <w:ind w:left="5883" w:hanging="284"/>
      </w:pPr>
      <w:rPr>
        <w:rFonts w:hint="default"/>
        <w:lang w:val="pl-PL" w:eastAsia="pl-PL" w:bidi="pl-PL"/>
      </w:rPr>
    </w:lvl>
    <w:lvl w:ilvl="7" w:tplc="2DC2C7DE">
      <w:numFmt w:val="bullet"/>
      <w:lvlText w:val="•"/>
      <w:lvlJc w:val="left"/>
      <w:pPr>
        <w:ind w:left="6774" w:hanging="284"/>
      </w:pPr>
      <w:rPr>
        <w:rFonts w:hint="default"/>
        <w:lang w:val="pl-PL" w:eastAsia="pl-PL" w:bidi="pl-PL"/>
      </w:rPr>
    </w:lvl>
    <w:lvl w:ilvl="8" w:tplc="04F80ADE">
      <w:numFmt w:val="bullet"/>
      <w:lvlText w:val="•"/>
      <w:lvlJc w:val="left"/>
      <w:pPr>
        <w:ind w:left="7665" w:hanging="284"/>
      </w:pPr>
      <w:rPr>
        <w:rFonts w:hint="default"/>
        <w:lang w:val="pl-PL" w:eastAsia="pl-PL" w:bidi="pl-PL"/>
      </w:rPr>
    </w:lvl>
  </w:abstractNum>
  <w:abstractNum w:abstractNumId="10">
    <w:nsid w:val="75836E73"/>
    <w:multiLevelType w:val="hybridMultilevel"/>
    <w:tmpl w:val="C21E6EDE"/>
    <w:lvl w:ilvl="0" w:tplc="CAB2C762">
      <w:start w:val="1"/>
      <w:numFmt w:val="decimal"/>
      <w:lvlText w:val="%1."/>
      <w:lvlJc w:val="left"/>
      <w:pPr>
        <w:ind w:left="539" w:hanging="284"/>
        <w:jc w:val="left"/>
      </w:pPr>
      <w:rPr>
        <w:rFonts w:ascii="Times New Roman" w:eastAsia="Times New Roman" w:hAnsi="Times New Roman" w:cs="Times New Roman" w:hint="default"/>
        <w:b w:val="0"/>
        <w:spacing w:val="-17"/>
        <w:w w:val="99"/>
        <w:sz w:val="24"/>
        <w:szCs w:val="24"/>
        <w:lang w:val="pl-PL" w:eastAsia="pl-PL" w:bidi="pl-PL"/>
      </w:rPr>
    </w:lvl>
    <w:lvl w:ilvl="1" w:tplc="6114A1FE">
      <w:numFmt w:val="bullet"/>
      <w:lvlText w:val="•"/>
      <w:lvlJc w:val="left"/>
      <w:pPr>
        <w:ind w:left="1430" w:hanging="284"/>
      </w:pPr>
      <w:rPr>
        <w:rFonts w:hint="default"/>
        <w:lang w:val="pl-PL" w:eastAsia="pl-PL" w:bidi="pl-PL"/>
      </w:rPr>
    </w:lvl>
    <w:lvl w:ilvl="2" w:tplc="0F242A42">
      <w:numFmt w:val="bullet"/>
      <w:lvlText w:val="•"/>
      <w:lvlJc w:val="left"/>
      <w:pPr>
        <w:ind w:left="2321" w:hanging="284"/>
      </w:pPr>
      <w:rPr>
        <w:rFonts w:hint="default"/>
        <w:lang w:val="pl-PL" w:eastAsia="pl-PL" w:bidi="pl-PL"/>
      </w:rPr>
    </w:lvl>
    <w:lvl w:ilvl="3" w:tplc="84A08BAC">
      <w:numFmt w:val="bullet"/>
      <w:lvlText w:val="•"/>
      <w:lvlJc w:val="left"/>
      <w:pPr>
        <w:ind w:left="3211" w:hanging="284"/>
      </w:pPr>
      <w:rPr>
        <w:rFonts w:hint="default"/>
        <w:lang w:val="pl-PL" w:eastAsia="pl-PL" w:bidi="pl-PL"/>
      </w:rPr>
    </w:lvl>
    <w:lvl w:ilvl="4" w:tplc="E4B0B46A">
      <w:numFmt w:val="bullet"/>
      <w:lvlText w:val="•"/>
      <w:lvlJc w:val="left"/>
      <w:pPr>
        <w:ind w:left="4102" w:hanging="284"/>
      </w:pPr>
      <w:rPr>
        <w:rFonts w:hint="default"/>
        <w:lang w:val="pl-PL" w:eastAsia="pl-PL" w:bidi="pl-PL"/>
      </w:rPr>
    </w:lvl>
    <w:lvl w:ilvl="5" w:tplc="BFB62C28">
      <w:numFmt w:val="bullet"/>
      <w:lvlText w:val="•"/>
      <w:lvlJc w:val="left"/>
      <w:pPr>
        <w:ind w:left="4993" w:hanging="284"/>
      </w:pPr>
      <w:rPr>
        <w:rFonts w:hint="default"/>
        <w:lang w:val="pl-PL" w:eastAsia="pl-PL" w:bidi="pl-PL"/>
      </w:rPr>
    </w:lvl>
    <w:lvl w:ilvl="6" w:tplc="6EA4F886">
      <w:numFmt w:val="bullet"/>
      <w:lvlText w:val="•"/>
      <w:lvlJc w:val="left"/>
      <w:pPr>
        <w:ind w:left="5883" w:hanging="284"/>
      </w:pPr>
      <w:rPr>
        <w:rFonts w:hint="default"/>
        <w:lang w:val="pl-PL" w:eastAsia="pl-PL" w:bidi="pl-PL"/>
      </w:rPr>
    </w:lvl>
    <w:lvl w:ilvl="7" w:tplc="CB0E4B94">
      <w:numFmt w:val="bullet"/>
      <w:lvlText w:val="•"/>
      <w:lvlJc w:val="left"/>
      <w:pPr>
        <w:ind w:left="6774" w:hanging="284"/>
      </w:pPr>
      <w:rPr>
        <w:rFonts w:hint="default"/>
        <w:lang w:val="pl-PL" w:eastAsia="pl-PL" w:bidi="pl-PL"/>
      </w:rPr>
    </w:lvl>
    <w:lvl w:ilvl="8" w:tplc="BF72292A">
      <w:numFmt w:val="bullet"/>
      <w:lvlText w:val="•"/>
      <w:lvlJc w:val="left"/>
      <w:pPr>
        <w:ind w:left="7665" w:hanging="284"/>
      </w:pPr>
      <w:rPr>
        <w:rFonts w:hint="default"/>
        <w:lang w:val="pl-PL" w:eastAsia="pl-PL" w:bidi="pl-PL"/>
      </w:rPr>
    </w:lvl>
  </w:abstractNum>
  <w:abstractNum w:abstractNumId="11">
    <w:nsid w:val="7B147D20"/>
    <w:multiLevelType w:val="hybridMultilevel"/>
    <w:tmpl w:val="05609582"/>
    <w:lvl w:ilvl="0" w:tplc="146246EE">
      <w:start w:val="1"/>
      <w:numFmt w:val="decimal"/>
      <w:lvlText w:val="%1."/>
      <w:lvlJc w:val="left"/>
      <w:pPr>
        <w:ind w:left="539" w:hanging="284"/>
        <w:jc w:val="left"/>
      </w:pPr>
      <w:rPr>
        <w:rFonts w:ascii="Times New Roman" w:eastAsia="Times New Roman" w:hAnsi="Times New Roman" w:cs="Times New Roman" w:hint="default"/>
        <w:spacing w:val="-17"/>
        <w:w w:val="99"/>
        <w:sz w:val="24"/>
        <w:szCs w:val="24"/>
        <w:lang w:val="pl-PL" w:eastAsia="pl-PL" w:bidi="pl-PL"/>
      </w:rPr>
    </w:lvl>
    <w:lvl w:ilvl="1" w:tplc="920EA784">
      <w:start w:val="1"/>
      <w:numFmt w:val="decimal"/>
      <w:lvlText w:val="%2)"/>
      <w:lvlJc w:val="left"/>
      <w:pPr>
        <w:ind w:left="822" w:hanging="284"/>
        <w:jc w:val="left"/>
      </w:pPr>
      <w:rPr>
        <w:rFonts w:ascii="Times New Roman" w:eastAsia="Times New Roman" w:hAnsi="Times New Roman" w:cs="Times New Roman" w:hint="default"/>
        <w:w w:val="99"/>
        <w:sz w:val="24"/>
        <w:szCs w:val="24"/>
        <w:lang w:val="pl-PL" w:eastAsia="pl-PL" w:bidi="pl-PL"/>
      </w:rPr>
    </w:lvl>
    <w:lvl w:ilvl="2" w:tplc="F404F7B0">
      <w:start w:val="1"/>
      <w:numFmt w:val="lowerLetter"/>
      <w:lvlText w:val="%3)"/>
      <w:lvlJc w:val="left"/>
      <w:pPr>
        <w:ind w:left="1250" w:hanging="286"/>
        <w:jc w:val="left"/>
      </w:pPr>
      <w:rPr>
        <w:rFonts w:ascii="Times New Roman" w:eastAsia="Times New Roman" w:hAnsi="Times New Roman" w:cs="Times New Roman" w:hint="default"/>
        <w:spacing w:val="-20"/>
        <w:w w:val="99"/>
        <w:sz w:val="24"/>
        <w:szCs w:val="24"/>
        <w:lang w:val="pl-PL" w:eastAsia="pl-PL" w:bidi="pl-PL"/>
      </w:rPr>
    </w:lvl>
    <w:lvl w:ilvl="3" w:tplc="C172EAF4">
      <w:numFmt w:val="bullet"/>
      <w:lvlText w:val="•"/>
      <w:lvlJc w:val="left"/>
      <w:pPr>
        <w:ind w:left="2283" w:hanging="286"/>
      </w:pPr>
      <w:rPr>
        <w:rFonts w:hint="default"/>
        <w:lang w:val="pl-PL" w:eastAsia="pl-PL" w:bidi="pl-PL"/>
      </w:rPr>
    </w:lvl>
    <w:lvl w:ilvl="4" w:tplc="4048766A">
      <w:numFmt w:val="bullet"/>
      <w:lvlText w:val="•"/>
      <w:lvlJc w:val="left"/>
      <w:pPr>
        <w:ind w:left="3306" w:hanging="286"/>
      </w:pPr>
      <w:rPr>
        <w:rFonts w:hint="default"/>
        <w:lang w:val="pl-PL" w:eastAsia="pl-PL" w:bidi="pl-PL"/>
      </w:rPr>
    </w:lvl>
    <w:lvl w:ilvl="5" w:tplc="220452BC">
      <w:numFmt w:val="bullet"/>
      <w:lvlText w:val="•"/>
      <w:lvlJc w:val="left"/>
      <w:pPr>
        <w:ind w:left="4329" w:hanging="286"/>
      </w:pPr>
      <w:rPr>
        <w:rFonts w:hint="default"/>
        <w:lang w:val="pl-PL" w:eastAsia="pl-PL" w:bidi="pl-PL"/>
      </w:rPr>
    </w:lvl>
    <w:lvl w:ilvl="6" w:tplc="8708C898">
      <w:numFmt w:val="bullet"/>
      <w:lvlText w:val="•"/>
      <w:lvlJc w:val="left"/>
      <w:pPr>
        <w:ind w:left="5353" w:hanging="286"/>
      </w:pPr>
      <w:rPr>
        <w:rFonts w:hint="default"/>
        <w:lang w:val="pl-PL" w:eastAsia="pl-PL" w:bidi="pl-PL"/>
      </w:rPr>
    </w:lvl>
    <w:lvl w:ilvl="7" w:tplc="0A12D6FA">
      <w:numFmt w:val="bullet"/>
      <w:lvlText w:val="•"/>
      <w:lvlJc w:val="left"/>
      <w:pPr>
        <w:ind w:left="6376" w:hanging="286"/>
      </w:pPr>
      <w:rPr>
        <w:rFonts w:hint="default"/>
        <w:lang w:val="pl-PL" w:eastAsia="pl-PL" w:bidi="pl-PL"/>
      </w:rPr>
    </w:lvl>
    <w:lvl w:ilvl="8" w:tplc="BE287740">
      <w:numFmt w:val="bullet"/>
      <w:lvlText w:val="•"/>
      <w:lvlJc w:val="left"/>
      <w:pPr>
        <w:ind w:left="7399" w:hanging="286"/>
      </w:pPr>
      <w:rPr>
        <w:rFonts w:hint="default"/>
        <w:lang w:val="pl-PL" w:eastAsia="pl-PL" w:bidi="pl-PL"/>
      </w:rPr>
    </w:lvl>
  </w:abstractNum>
  <w:num w:numId="1">
    <w:abstractNumId w:val="9"/>
  </w:num>
  <w:num w:numId="2">
    <w:abstractNumId w:val="2"/>
  </w:num>
  <w:num w:numId="3">
    <w:abstractNumId w:val="11"/>
  </w:num>
  <w:num w:numId="4">
    <w:abstractNumId w:val="5"/>
  </w:num>
  <w:num w:numId="5">
    <w:abstractNumId w:val="6"/>
  </w:num>
  <w:num w:numId="6">
    <w:abstractNumId w:val="1"/>
  </w:num>
  <w:num w:numId="7">
    <w:abstractNumId w:val="0"/>
  </w:num>
  <w:num w:numId="8">
    <w:abstractNumId w:val="3"/>
  </w:num>
  <w:num w:numId="9">
    <w:abstractNumId w:val="1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50B85"/>
    <w:rsid w:val="00102D99"/>
    <w:rsid w:val="002E63A3"/>
    <w:rsid w:val="003D37B7"/>
    <w:rsid w:val="00406CD1"/>
    <w:rsid w:val="00565728"/>
    <w:rsid w:val="00630C40"/>
    <w:rsid w:val="006F7862"/>
    <w:rsid w:val="00981669"/>
    <w:rsid w:val="009A5EAE"/>
    <w:rsid w:val="00A812FB"/>
    <w:rsid w:val="00B702C6"/>
    <w:rsid w:val="00C5266F"/>
    <w:rsid w:val="00CA1B73"/>
    <w:rsid w:val="00D01A14"/>
    <w:rsid w:val="00D221D7"/>
    <w:rsid w:val="00D762D3"/>
    <w:rsid w:val="00D863A0"/>
    <w:rsid w:val="00DA379D"/>
    <w:rsid w:val="00DF16F8"/>
    <w:rsid w:val="00EE1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56"/>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hanging="283"/>
      <w:jc w:val="both"/>
    </w:pPr>
    <w:rPr>
      <w:sz w:val="24"/>
      <w:szCs w:val="24"/>
    </w:rPr>
  </w:style>
  <w:style w:type="paragraph" w:styleId="Akapitzlist">
    <w:name w:val="List Paragraph"/>
    <w:basedOn w:val="Normalny"/>
    <w:uiPriority w:val="1"/>
    <w:qFormat/>
    <w:pPr>
      <w:ind w:left="539" w:right="116" w:hanging="283"/>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3D37B7"/>
    <w:rPr>
      <w:rFonts w:ascii="Tahoma" w:hAnsi="Tahoma" w:cs="Tahoma"/>
      <w:sz w:val="16"/>
      <w:szCs w:val="16"/>
    </w:rPr>
  </w:style>
  <w:style w:type="character" w:customStyle="1" w:styleId="TekstdymkaZnak">
    <w:name w:val="Tekst dymka Znak"/>
    <w:basedOn w:val="Domylnaczcionkaakapitu"/>
    <w:link w:val="Tekstdymka"/>
    <w:uiPriority w:val="99"/>
    <w:semiHidden/>
    <w:rsid w:val="003D37B7"/>
    <w:rPr>
      <w:rFonts w:ascii="Tahoma" w:eastAsia="Times New Roman"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56"/>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hanging="283"/>
      <w:jc w:val="both"/>
    </w:pPr>
    <w:rPr>
      <w:sz w:val="24"/>
      <w:szCs w:val="24"/>
    </w:rPr>
  </w:style>
  <w:style w:type="paragraph" w:styleId="Akapitzlist">
    <w:name w:val="List Paragraph"/>
    <w:basedOn w:val="Normalny"/>
    <w:uiPriority w:val="1"/>
    <w:qFormat/>
    <w:pPr>
      <w:ind w:left="539" w:right="116" w:hanging="283"/>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3D37B7"/>
    <w:rPr>
      <w:rFonts w:ascii="Tahoma" w:hAnsi="Tahoma" w:cs="Tahoma"/>
      <w:sz w:val="16"/>
      <w:szCs w:val="16"/>
    </w:rPr>
  </w:style>
  <w:style w:type="character" w:customStyle="1" w:styleId="TekstdymkaZnak">
    <w:name w:val="Tekst dymka Znak"/>
    <w:basedOn w:val="Domylnaczcionkaakapitu"/>
    <w:link w:val="Tekstdymka"/>
    <w:uiPriority w:val="99"/>
    <w:semiHidden/>
    <w:rsid w:val="003D37B7"/>
    <w:rPr>
      <w:rFonts w:ascii="Tahoma" w:eastAsia="Times New Roman"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3AF9-77DC-4531-90CE-4F3094C1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3427</Words>
  <Characters>20567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2019-07-31T08:01:00Z</cp:lastPrinted>
  <dcterms:created xsi:type="dcterms:W3CDTF">2019-07-30T12:27:00Z</dcterms:created>
  <dcterms:modified xsi:type="dcterms:W3CDTF">2019-07-31T08:29:00Z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2019-07-30T00:00:00Z</vt:filetime>
  </property>
</Properties>
</file>