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89" w:rsidRPr="008166E4" w:rsidRDefault="00FC1889" w:rsidP="00D871A4">
      <w:pPr>
        <w:jc w:val="right"/>
        <w:rPr>
          <w:rFonts w:ascii="Times New Roman" w:hAnsi="Times New Roman" w:cs="Times New Roman"/>
          <w:sz w:val="24"/>
          <w:szCs w:val="24"/>
        </w:rPr>
      </w:pPr>
      <w:r w:rsidRPr="008166E4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D60E0" w:rsidRPr="00D871A4" w:rsidRDefault="00D871A4" w:rsidP="00D871A4">
      <w:pPr>
        <w:jc w:val="center"/>
        <w:rPr>
          <w:rFonts w:ascii="Times New Roman" w:hAnsi="Times New Roman" w:cs="Times New Roman"/>
        </w:rPr>
      </w:pPr>
      <w:r w:rsidRPr="00D871A4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(</w:t>
      </w:r>
      <w:r w:rsidR="00FC1889" w:rsidRPr="00D871A4">
        <w:rPr>
          <w:rFonts w:ascii="Times New Roman" w:hAnsi="Times New Roman" w:cs="Times New Roman"/>
        </w:rPr>
        <w:t>Miejscowość, data</w:t>
      </w:r>
      <w:r>
        <w:rPr>
          <w:rFonts w:ascii="Times New Roman" w:hAnsi="Times New Roman" w:cs="Times New Roman"/>
        </w:rPr>
        <w:t>)</w:t>
      </w:r>
    </w:p>
    <w:p w:rsidR="00FC1889" w:rsidRPr="008166E4" w:rsidRDefault="00FC1889">
      <w:pPr>
        <w:rPr>
          <w:rFonts w:ascii="Times New Roman" w:hAnsi="Times New Roman" w:cs="Times New Roman"/>
          <w:sz w:val="24"/>
          <w:szCs w:val="24"/>
        </w:rPr>
      </w:pPr>
    </w:p>
    <w:p w:rsidR="00FC1889" w:rsidRPr="00D871A4" w:rsidRDefault="00FC1889" w:rsidP="00D871A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1A4">
        <w:rPr>
          <w:rFonts w:ascii="Times New Roman" w:hAnsi="Times New Roman" w:cs="Times New Roman"/>
          <w:sz w:val="28"/>
          <w:szCs w:val="28"/>
        </w:rPr>
        <w:t>Zgłoszenie zamiaru usunięcia drzew</w:t>
      </w:r>
    </w:p>
    <w:p w:rsidR="008166E4" w:rsidRPr="008225C2" w:rsidRDefault="008166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25C2">
        <w:rPr>
          <w:rFonts w:ascii="Times New Roman" w:hAnsi="Times New Roman" w:cs="Times New Roman"/>
          <w:sz w:val="24"/>
          <w:szCs w:val="24"/>
          <w:u w:val="single"/>
        </w:rPr>
        <w:t>Wnioskodawca:</w:t>
      </w:r>
    </w:p>
    <w:p w:rsidR="008166E4" w:rsidRDefault="00822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</w:t>
      </w:r>
      <w:r w:rsidR="008166E4">
        <w:rPr>
          <w:rFonts w:ascii="Times New Roman" w:hAnsi="Times New Roman" w:cs="Times New Roman"/>
          <w:sz w:val="24"/>
          <w:szCs w:val="24"/>
        </w:rPr>
        <w:t xml:space="preserve"> i nazwisko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</w:t>
      </w:r>
    </w:p>
    <w:p w:rsidR="008225C2" w:rsidRDefault="00822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Adres:……………………………………………………………………………………………</w:t>
      </w:r>
    </w:p>
    <w:p w:rsidR="008225C2" w:rsidRDefault="00822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telefonu:……………………………………………………………………………………...</w:t>
      </w:r>
    </w:p>
    <w:p w:rsidR="008225C2" w:rsidRDefault="008166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25C2">
        <w:rPr>
          <w:rFonts w:ascii="Times New Roman" w:hAnsi="Times New Roman" w:cs="Times New Roman"/>
          <w:sz w:val="24"/>
          <w:szCs w:val="24"/>
          <w:u w:val="single"/>
        </w:rPr>
        <w:t>Właściciel nieruchomości na której rosną drzewa</w:t>
      </w:r>
      <w:r w:rsidR="008225C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225C2" w:rsidRDefault="008225C2" w:rsidP="00822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nazwisko:…………………………………………………………………………………</w:t>
      </w:r>
    </w:p>
    <w:p w:rsidR="008225C2" w:rsidRDefault="008225C2" w:rsidP="00822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Adres:……………………………………………………………………………………………</w:t>
      </w:r>
    </w:p>
    <w:p w:rsidR="008166E4" w:rsidRDefault="008225C2" w:rsidP="008225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Nr telefonu:……………………………………………………………………………………...</w:t>
      </w:r>
      <w:r w:rsidR="008166E4" w:rsidRPr="008225C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8225C2" w:rsidRDefault="008225C2" w:rsidP="008225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Oznaczenie terenu na którym rosną drzewa:</w:t>
      </w:r>
    </w:p>
    <w:p w:rsidR="008225C2" w:rsidRDefault="008225C2" w:rsidP="00822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Działka o nr ew.:………………położona we wsi:……………………………………………...</w:t>
      </w:r>
    </w:p>
    <w:p w:rsidR="008225C2" w:rsidRDefault="008225C2" w:rsidP="002F54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Oznaczenie drzew przeznaczonych do usunięcia:</w:t>
      </w:r>
    </w:p>
    <w:p w:rsidR="00D871A4" w:rsidRDefault="00D871A4" w:rsidP="002F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239"/>
      </w:tblGrid>
      <w:tr w:rsidR="008225C2" w:rsidTr="00D871A4">
        <w:tc>
          <w:tcPr>
            <w:tcW w:w="846" w:type="dxa"/>
          </w:tcPr>
          <w:p w:rsidR="008225C2" w:rsidRDefault="00D871A4" w:rsidP="002F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8225C2" w:rsidRDefault="00D871A4" w:rsidP="002F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Gatunek drzewa</w:t>
            </w:r>
          </w:p>
        </w:tc>
        <w:tc>
          <w:tcPr>
            <w:tcW w:w="5239" w:type="dxa"/>
          </w:tcPr>
          <w:p w:rsidR="008225C2" w:rsidRDefault="00D871A4" w:rsidP="002F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Obwód pnia na wysokości 5cm</w:t>
            </w:r>
          </w:p>
        </w:tc>
      </w:tr>
      <w:tr w:rsidR="008225C2" w:rsidTr="00D871A4">
        <w:tc>
          <w:tcPr>
            <w:tcW w:w="846" w:type="dxa"/>
          </w:tcPr>
          <w:p w:rsidR="008225C2" w:rsidRDefault="00D871A4" w:rsidP="00D8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225C2" w:rsidRDefault="008225C2" w:rsidP="00822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8225C2" w:rsidRDefault="008225C2" w:rsidP="00822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C2" w:rsidTr="00D871A4">
        <w:tc>
          <w:tcPr>
            <w:tcW w:w="846" w:type="dxa"/>
          </w:tcPr>
          <w:p w:rsidR="008225C2" w:rsidRDefault="00D871A4" w:rsidP="00D8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225C2" w:rsidRDefault="008225C2" w:rsidP="00822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8225C2" w:rsidRDefault="008225C2" w:rsidP="00822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C2" w:rsidTr="00D871A4">
        <w:tc>
          <w:tcPr>
            <w:tcW w:w="846" w:type="dxa"/>
          </w:tcPr>
          <w:p w:rsidR="008225C2" w:rsidRDefault="00D871A4" w:rsidP="00D8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225C2" w:rsidRDefault="008225C2" w:rsidP="00822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8225C2" w:rsidRDefault="008225C2" w:rsidP="00822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C2" w:rsidTr="00D871A4">
        <w:tc>
          <w:tcPr>
            <w:tcW w:w="846" w:type="dxa"/>
          </w:tcPr>
          <w:p w:rsidR="008225C2" w:rsidRDefault="00D871A4" w:rsidP="00D8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225C2" w:rsidRDefault="008225C2" w:rsidP="00822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8225C2" w:rsidRDefault="008225C2" w:rsidP="00822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C2" w:rsidTr="00D871A4">
        <w:tc>
          <w:tcPr>
            <w:tcW w:w="846" w:type="dxa"/>
          </w:tcPr>
          <w:p w:rsidR="008225C2" w:rsidRDefault="00D871A4" w:rsidP="00D8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225C2" w:rsidRDefault="008225C2" w:rsidP="00822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8225C2" w:rsidRDefault="008225C2" w:rsidP="00822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C2" w:rsidTr="00D871A4">
        <w:tc>
          <w:tcPr>
            <w:tcW w:w="846" w:type="dxa"/>
          </w:tcPr>
          <w:p w:rsidR="008225C2" w:rsidRDefault="00D871A4" w:rsidP="00D8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225C2" w:rsidRDefault="008225C2" w:rsidP="00822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8225C2" w:rsidRDefault="008225C2" w:rsidP="00822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5C2" w:rsidRPr="008225C2" w:rsidRDefault="008225C2" w:rsidP="00822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889" w:rsidRDefault="00D871A4">
      <w:pPr>
        <w:rPr>
          <w:rFonts w:ascii="Times New Roman" w:hAnsi="Times New Roman" w:cs="Times New Roman"/>
          <w:b/>
          <w:sz w:val="24"/>
          <w:szCs w:val="24"/>
        </w:rPr>
      </w:pPr>
      <w:r w:rsidRPr="00D871A4">
        <w:rPr>
          <w:rFonts w:ascii="Times New Roman" w:hAnsi="Times New Roman" w:cs="Times New Roman"/>
          <w:b/>
          <w:sz w:val="24"/>
          <w:szCs w:val="24"/>
        </w:rPr>
        <w:t>Oświadczam, ze drzewa są usuwane na cele niezwiązane z prowadzeniem działalności gospodarczej.</w:t>
      </w:r>
    </w:p>
    <w:p w:rsidR="002F54B5" w:rsidRDefault="002F54B5">
      <w:pPr>
        <w:rPr>
          <w:rFonts w:ascii="Times New Roman" w:hAnsi="Times New Roman" w:cs="Times New Roman"/>
          <w:sz w:val="24"/>
          <w:szCs w:val="24"/>
        </w:rPr>
      </w:pPr>
    </w:p>
    <w:p w:rsidR="008166E4" w:rsidRPr="002F54B5" w:rsidRDefault="00D871A4">
      <w:pPr>
        <w:rPr>
          <w:rFonts w:ascii="Times New Roman" w:hAnsi="Times New Roman" w:cs="Times New Roman"/>
          <w:sz w:val="24"/>
          <w:szCs w:val="24"/>
        </w:rPr>
      </w:pPr>
      <w:r w:rsidRPr="002F54B5">
        <w:rPr>
          <w:rFonts w:ascii="Times New Roman" w:hAnsi="Times New Roman" w:cs="Times New Roman"/>
          <w:sz w:val="24"/>
          <w:szCs w:val="24"/>
        </w:rPr>
        <w:t>Załączniki do wniosku:</w:t>
      </w:r>
    </w:p>
    <w:p w:rsidR="00D871A4" w:rsidRPr="002F54B5" w:rsidRDefault="00D871A4" w:rsidP="00D871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54B5">
        <w:rPr>
          <w:rFonts w:ascii="Times New Roman" w:hAnsi="Times New Roman" w:cs="Times New Roman"/>
          <w:sz w:val="24"/>
          <w:szCs w:val="24"/>
        </w:rPr>
        <w:t>Rysunek (mapa) określająca usytuowanie drzew/drzewa na nieruchomości</w:t>
      </w:r>
    </w:p>
    <w:p w:rsidR="00D871A4" w:rsidRPr="002F54B5" w:rsidRDefault="00D871A4" w:rsidP="00D871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54B5">
        <w:rPr>
          <w:rFonts w:ascii="Times New Roman" w:hAnsi="Times New Roman" w:cs="Times New Roman"/>
          <w:sz w:val="24"/>
          <w:szCs w:val="24"/>
        </w:rPr>
        <w:t>Zgoda właściciela nieruchomości w przypadku, gdy posiadacz działki nie jest właścicielem lub nie jest jedynym właścicielem terenu.</w:t>
      </w:r>
    </w:p>
    <w:p w:rsidR="00D871A4" w:rsidRPr="002F54B5" w:rsidRDefault="00D871A4" w:rsidP="00D871A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71A4" w:rsidRPr="002F54B5" w:rsidRDefault="00D871A4" w:rsidP="00D871A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71A4" w:rsidRPr="002F54B5" w:rsidRDefault="00D871A4" w:rsidP="002F54B5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54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F54B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F54B5">
        <w:rPr>
          <w:rFonts w:ascii="Times New Roman" w:hAnsi="Times New Roman" w:cs="Times New Roman"/>
          <w:sz w:val="24"/>
          <w:szCs w:val="24"/>
        </w:rPr>
        <w:t>…….……………………………...</w:t>
      </w:r>
    </w:p>
    <w:p w:rsidR="00D871A4" w:rsidRPr="002F54B5" w:rsidRDefault="00D871A4" w:rsidP="00D871A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71A4" w:rsidRPr="002F54B5" w:rsidRDefault="00D871A4" w:rsidP="00D871A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F54B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F54B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F54B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F54B5">
        <w:rPr>
          <w:rFonts w:ascii="Times New Roman" w:hAnsi="Times New Roman" w:cs="Times New Roman"/>
          <w:sz w:val="24"/>
          <w:szCs w:val="24"/>
        </w:rPr>
        <w:t xml:space="preserve">  </w:t>
      </w:r>
      <w:r w:rsidRPr="002F54B5">
        <w:rPr>
          <w:rFonts w:ascii="Times New Roman" w:hAnsi="Times New Roman" w:cs="Times New Roman"/>
          <w:sz w:val="24"/>
          <w:szCs w:val="24"/>
        </w:rPr>
        <w:t xml:space="preserve"> (podpis Wnioskodawcy)</w:t>
      </w:r>
    </w:p>
    <w:p w:rsidR="008166E4" w:rsidRPr="008166E4" w:rsidRDefault="008166E4" w:rsidP="008166E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6E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Pouczenie zgodne z nowelizacją ustawy o ochronie przyrody</w:t>
      </w:r>
    </w:p>
    <w:p w:rsidR="008166E4" w:rsidRPr="008166E4" w:rsidRDefault="008166E4" w:rsidP="008166E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6E4">
        <w:rPr>
          <w:rFonts w:ascii="Times New Roman" w:eastAsia="Times New Roman" w:hAnsi="Times New Roman" w:cs="Times New Roman"/>
          <w:sz w:val="24"/>
          <w:szCs w:val="24"/>
          <w:lang w:eastAsia="ar-SA"/>
        </w:rPr>
        <w:t>ustawa z dnia 11 maja 2017r. o zmianie ustawy o ochronie przyrody (Dz. U. 2017 poz. 1074)</w:t>
      </w:r>
    </w:p>
    <w:p w:rsidR="008166E4" w:rsidRPr="008166E4" w:rsidRDefault="008166E4" w:rsidP="008166E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66E4" w:rsidRPr="008166E4" w:rsidRDefault="008166E4" w:rsidP="008166E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6E4">
        <w:rPr>
          <w:rFonts w:ascii="Times New Roman" w:eastAsia="Times New Roman" w:hAnsi="Times New Roman" w:cs="Times New Roman"/>
          <w:sz w:val="24"/>
          <w:szCs w:val="24"/>
          <w:lang w:eastAsia="ar-SA"/>
        </w:rPr>
        <w:t>Nie jest wymagane uzyskanie zezwolenia wójta na wycięcie drzew lub krzewów, które rosną na nieruchomościach stanowiących własność osób fizycznych i są usuwane na cele niezwiązane                        z prowadzeniem działalności gospodarczej (art. 83f ust. 1 pkt 3a).</w:t>
      </w:r>
    </w:p>
    <w:p w:rsidR="008166E4" w:rsidRPr="008166E4" w:rsidRDefault="008166E4" w:rsidP="008166E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6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takim przypadku, </w:t>
      </w:r>
      <w:r w:rsidRPr="008166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właściciel nieruchomości jest obowiązany dokonać zgłoszenia zamiaru usunięcia drzewa, jeżeli</w:t>
      </w:r>
      <w:r w:rsidRPr="008166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166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obwód pnia drzewa mierzonego na wysokości 5 cm przekracza</w:t>
      </w:r>
      <w:r w:rsidRPr="008166E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166E4" w:rsidRPr="008166E4" w:rsidRDefault="008166E4" w:rsidP="008166E4">
      <w:pPr>
        <w:numPr>
          <w:ilvl w:val="0"/>
          <w:numId w:val="1"/>
        </w:num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6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80 cm</w:t>
      </w:r>
      <w:r w:rsidRPr="008166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w przypadku topoli, wierzb, klonu jesionolistnego oraz klonu srebrzystego;</w:t>
      </w:r>
    </w:p>
    <w:p w:rsidR="008166E4" w:rsidRPr="008166E4" w:rsidRDefault="008166E4" w:rsidP="008166E4">
      <w:pPr>
        <w:numPr>
          <w:ilvl w:val="0"/>
          <w:numId w:val="1"/>
        </w:num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6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65 cm</w:t>
      </w:r>
      <w:r w:rsidRPr="008166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w przypadku kasztanowca zwyczajnego, robinii akacjowej oraz platanu </w:t>
      </w:r>
      <w:proofErr w:type="spellStart"/>
      <w:r w:rsidRPr="008166E4">
        <w:rPr>
          <w:rFonts w:ascii="Times New Roman" w:eastAsia="Times New Roman" w:hAnsi="Times New Roman" w:cs="Times New Roman"/>
          <w:sz w:val="24"/>
          <w:szCs w:val="24"/>
          <w:lang w:eastAsia="ar-SA"/>
        </w:rPr>
        <w:t>klonolistnego</w:t>
      </w:r>
      <w:proofErr w:type="spellEnd"/>
      <w:r w:rsidRPr="008166E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166E4" w:rsidRPr="008166E4" w:rsidRDefault="008166E4" w:rsidP="008166E4">
      <w:pPr>
        <w:numPr>
          <w:ilvl w:val="0"/>
          <w:numId w:val="1"/>
        </w:num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6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50 cm</w:t>
      </w:r>
      <w:r w:rsidRPr="008166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w przypadku pozostałych gatunków drzew (art. 83f ust. 4).</w:t>
      </w:r>
    </w:p>
    <w:p w:rsidR="008166E4" w:rsidRPr="008166E4" w:rsidRDefault="008166E4" w:rsidP="008166E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6E4">
        <w:rPr>
          <w:rFonts w:ascii="Times New Roman" w:eastAsia="Times New Roman" w:hAnsi="Times New Roman" w:cs="Times New Roman"/>
          <w:sz w:val="24"/>
          <w:szCs w:val="24"/>
          <w:lang w:eastAsia="ar-SA"/>
        </w:rPr>
        <w:t>Zgłoszenie zamiaru usunięcia drzewa zawiera imię i nazwisko wnioskodawcy, oznaczenie nieruchomości, z której drzewo ma być usunięte, oraz rysunek albo mapkę określającą usytuowanie drzewa na nieruchomości (art. 83f ust. 5).</w:t>
      </w:r>
    </w:p>
    <w:p w:rsidR="008166E4" w:rsidRPr="008166E4" w:rsidRDefault="008166E4" w:rsidP="008166E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6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Organ prowadzący postępowanie, </w:t>
      </w:r>
      <w:r w:rsidRPr="008166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terminie 21 dni od dnia zgłoszenia</w:t>
      </w:r>
      <w:r w:rsidRPr="008166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166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zamiaru usunięcia drzewa</w:t>
      </w:r>
      <w:r w:rsidRPr="008166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dokonuje oględzin w celu ustalenia nazwy, gatunku drzewa i obwodu pnia na wysokości 5 cm (art. 83f ust. 6).</w:t>
      </w:r>
    </w:p>
    <w:p w:rsidR="008166E4" w:rsidRPr="008166E4" w:rsidRDefault="008166E4" w:rsidP="008166E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66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dokonaniu oględzin wójt gminy </w:t>
      </w:r>
      <w:r w:rsidRPr="008166E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 terminie 14 dni od dnia oględzin może, w drodze decyzji administracyjnej, wnieść sprzeciw</w:t>
      </w:r>
      <w:r w:rsidRPr="008166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8166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Usunięcie drzewa może nastąpić, jeżeli organ nie wniósł sprzeciwu w tym terminie </w:t>
      </w:r>
      <w:r w:rsidRPr="008166E4">
        <w:rPr>
          <w:rFonts w:ascii="Times New Roman" w:eastAsia="Times New Roman" w:hAnsi="Times New Roman" w:cs="Times New Roman"/>
          <w:sz w:val="24"/>
          <w:szCs w:val="24"/>
          <w:lang w:eastAsia="ar-SA"/>
        </w:rPr>
        <w:t>(art. 83f ust. 8)</w:t>
      </w:r>
      <w:r w:rsidRPr="008166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8166E4" w:rsidRPr="008166E4" w:rsidRDefault="008166E4" w:rsidP="008166E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6E4">
        <w:rPr>
          <w:rFonts w:ascii="Times New Roman" w:eastAsia="Times New Roman" w:hAnsi="Times New Roman" w:cs="Times New Roman"/>
          <w:sz w:val="24"/>
          <w:szCs w:val="24"/>
          <w:lang w:eastAsia="ar-SA"/>
        </w:rPr>
        <w:t>Wójt może przed upływem terminu, o którym mowa powyżej wydać zaświadczenie o braku podstaw do wniesienia sprzeciwu. Wydanie zaświadczenia wyłącza możliwość wniesienia sprzeciwu oraz uprawnia do usunięcia drzewa (art. 83f ust. 12). Opłata skarbowa za wydanie zaświadczenia wynosi 17 zł.</w:t>
      </w:r>
    </w:p>
    <w:p w:rsidR="008166E4" w:rsidRPr="008166E4" w:rsidRDefault="008166E4" w:rsidP="008166E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6E4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nieusunięcia drzewa przed upływem 6 miesięcy od przeprowadzonych oględzin usunięcie drzewa może nastąpić po dokonaniu ponownego zgłoszenia o zamiarze usunięcia drzewa (art. 83f ust. 13).</w:t>
      </w:r>
    </w:p>
    <w:p w:rsidR="008166E4" w:rsidRPr="008166E4" w:rsidRDefault="008166E4" w:rsidP="008166E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8166E4" w:rsidRPr="008166E4" w:rsidRDefault="008166E4" w:rsidP="008166E4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6E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Jeżeli w terminie 5 lat od dokonania oględzin wystąpiono o wydanie decyzji o pozwolenie na budowę na podstawie ustawy z dnia 7 lipca 1994 r. - Prawo budowlane, a budowa ta ma związek z prowadzeniem działalności gospodarczej i będzie realizowana na części nieruchomości, na której rosło usunięte drzewo wójt gminy uwzględniając dane ustalone na podstawie oględzin, nakłada na właściciela nieruchomości, w drodze decyzji administracyjnej, obowiązek uiszczenia opłaty za usunięcie drzewa</w:t>
      </w:r>
      <w:r w:rsidRPr="008166E4">
        <w:rPr>
          <w:rFonts w:ascii="Times New Roman" w:eastAsia="Times New Roman" w:hAnsi="Times New Roman" w:cs="Times New Roman"/>
          <w:sz w:val="24"/>
          <w:szCs w:val="24"/>
          <w:lang w:eastAsia="ar-SA"/>
        </w:rPr>
        <w:t>. (art. 83f ust. 17).</w:t>
      </w:r>
    </w:p>
    <w:p w:rsidR="008166E4" w:rsidRDefault="008166E4"/>
    <w:p w:rsidR="008166E4" w:rsidRDefault="008166E4"/>
    <w:p w:rsidR="008166E4" w:rsidRDefault="008166E4"/>
    <w:sectPr w:rsidR="00816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0259"/>
    <w:multiLevelType w:val="hybridMultilevel"/>
    <w:tmpl w:val="2F121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A725C"/>
    <w:multiLevelType w:val="hybridMultilevel"/>
    <w:tmpl w:val="B20CE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89"/>
    <w:rsid w:val="002F54B5"/>
    <w:rsid w:val="008166E4"/>
    <w:rsid w:val="008225C2"/>
    <w:rsid w:val="009D60E0"/>
    <w:rsid w:val="00D871A4"/>
    <w:rsid w:val="00FC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A6D4E-562F-40A3-B08F-36D14F71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2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87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2017-10-04T08:03:00Z</dcterms:created>
  <dcterms:modified xsi:type="dcterms:W3CDTF">2017-10-04T09:33:00Z</dcterms:modified>
</cp:coreProperties>
</file>