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7D53FA6D" w14:textId="2CCD33A6" w:rsidR="00AE5762" w:rsidRPr="00AE5762" w:rsidRDefault="00AE5762" w:rsidP="00AE5762">
      <w:pPr>
        <w:jc w:val="right"/>
        <w:rPr>
          <w:sz w:val="16"/>
          <w:szCs w:val="24"/>
        </w:rPr>
      </w:pPr>
    </w:p>
    <w:p w14:paraId="19BB1EF6" w14:textId="09FC3D6D" w:rsidR="00A9654E" w:rsidRPr="00C773FE" w:rsidRDefault="00C83211" w:rsidP="00A9654E">
      <w:pPr>
        <w:jc w:val="center"/>
        <w:rPr>
          <w:b/>
          <w:sz w:val="32"/>
          <w:szCs w:val="32"/>
        </w:rPr>
      </w:pPr>
      <w:r>
        <w:rPr>
          <w:b/>
          <w:spacing w:val="80"/>
          <w:sz w:val="40"/>
          <w:szCs w:val="40"/>
        </w:rPr>
        <w:t xml:space="preserve">OBWIESZCZENIE </w:t>
      </w:r>
      <w:r w:rsidR="00C400F7" w:rsidRPr="00C773FE">
        <w:rPr>
          <w:b/>
          <w:spacing w:val="80"/>
          <w:sz w:val="40"/>
          <w:szCs w:val="40"/>
        </w:rPr>
        <w:br/>
      </w:r>
      <w:r>
        <w:rPr>
          <w:b/>
          <w:sz w:val="32"/>
          <w:szCs w:val="32"/>
        </w:rPr>
        <w:t>WÓJTA GMINY ŁĄCK</w:t>
      </w:r>
    </w:p>
    <w:p w14:paraId="3A9F847B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18 kwietnia 2025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2AD614B4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2025 r. poz. 365) </w:t>
      </w:r>
      <w:r w:rsidR="00C83211">
        <w:rPr>
          <w:szCs w:val="24"/>
        </w:rPr>
        <w:t>Wójt Gminy Łąck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18 maja 2025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Ludwików, Łąck ulice: Amazonki, Brzozowa, Długa, Gajowa, Gostynińska, Hippiczna, Jagodowa, Kasztanowa, Klonowa, Kolejowa, Leśna, Lipowa, Osiedlowa, Płocka, Słowicza, Sosnowa, Warszawska numery nieparzyste od 5 do 17 , Wierzbowa, Wola Łącka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Hala Sportowa w Łącku, ul. Gostynińska 2, 09-520 Łąck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689F144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5834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893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Łąck ulice: Cedrowa, Jaśminowa, Jesienna, Konwaliowa, Krótka, Kwiatowa, Letnia, Łąkowa, Miodowa, Piękna, Pogodna, Polna, Południowa, Promienna, Pszczela, Radosna, Różana, Rusałki, Słoneczna, Szafirowa, Tęczowa, Warszawska numery parzyste od 4 do 16 oraz numery od 18 do końca, Wesoła, Wiosenna, Zielona, Zimowa, Złota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4664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Gminny Ośrodek Kultury w Łącku, ul. Warszawska 39, 09-520 Łąck</w:t>
            </w:r>
          </w:p>
          <w:p w14:paraId="5724661C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2A6E1CB6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D50321B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1B9C914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5CF6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096F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Antoninów, Korzeń Królewski, Korzeń Rządowy, Kościuszków, Podlasie, Władysławów.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A66B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Centrum Kultury, Rekreacji i Sportu w Podlasiu, Podlasie 19, 09-520 Łąck</w:t>
            </w:r>
          </w:p>
          <w:p w14:paraId="7C300818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59B38DE2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856F908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160A707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5349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0E35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Koszelówka, Matyldów, Nowe Rumunki, Wincentów, Zaździerz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D64E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Niepubliczne "Promyczek" w Zaździerzu, Zaździerz 33, 09-520 Łąck</w:t>
            </w:r>
          </w:p>
          <w:p w14:paraId="7EBC3A03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87E501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43F2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7608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Sendeń Duży, Sendeń Mały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BF96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po byłej Zielonej Szkole w Sendeniu, Sendeń Mały 2/2, 09-520 Łąck</w:t>
            </w:r>
          </w:p>
          <w:p w14:paraId="020EBD8E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0A8A9ED2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2FB948B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6932467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1E08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121E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Grabina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0CFF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Gminny Ośrodek Kultury w Grabinie, Grabina 43, 09-520 Łąck</w:t>
            </w:r>
          </w:p>
          <w:p w14:paraId="70077577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7710614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6DB1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020D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Zofiówka, Zdwórz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BC5C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Ochotniczej Straży Pożarnej w Zdworzu, Zdwórz 45, 09-520 Łąck</w:t>
            </w:r>
          </w:p>
          <w:p w14:paraId="3358F734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4FBBFA03" w14:textId="4518B8A0"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lastRenderedPageBreak/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4BCC919C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4CC01D4E" w14:textId="76CCBEC0"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>.</w:t>
      </w:r>
    </w:p>
    <w:p w14:paraId="01311AAC" w14:textId="7A100A33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Płocku I najpóźniej do dnia 5 maja 2025 r.</w:t>
      </w:r>
    </w:p>
    <w:p w14:paraId="53D8EA16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CA2AC06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Łąck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9 maja 2025 r.</w:t>
      </w: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18 maja 2025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73284196" w14:textId="4A387C8B" w:rsidR="00EF621D" w:rsidRPr="00E72D08" w:rsidRDefault="00C83211" w:rsidP="00EF621D">
      <w:pPr>
        <w:ind w:left="7513"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Wójt Gminy Łąck </w:t>
      </w:r>
    </w:p>
    <w:p w14:paraId="6A6905DC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5A12B830" w14:textId="19BCF058"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t xml:space="preserve">/-/ </w:t>
      </w:r>
      <w:r w:rsidR="00C83211">
        <w:rPr>
          <w:sz w:val="24"/>
          <w:szCs w:val="24"/>
          <w:lang w:val="en-US"/>
        </w:rPr>
        <w:t xml:space="preserve">Iwona </w:t>
      </w:r>
      <w:proofErr w:type="spellStart"/>
      <w:r w:rsidR="00C83211">
        <w:rPr>
          <w:sz w:val="24"/>
          <w:szCs w:val="24"/>
          <w:lang w:val="en-US"/>
        </w:rPr>
        <w:t>Sierocka</w:t>
      </w:r>
      <w:proofErr w:type="spellEnd"/>
      <w:r w:rsidR="00C83211">
        <w:rPr>
          <w:sz w:val="24"/>
          <w:szCs w:val="24"/>
          <w:lang w:val="en-US"/>
        </w:rPr>
        <w:t xml:space="preserve"> </w:t>
      </w:r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66F9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04D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9F0D84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83211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5865EC96-F6D1-4C10-83BB-262E66EE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UG01</dc:creator>
  <cp:keywords/>
  <dc:description/>
  <cp:lastModifiedBy>UG01</cp:lastModifiedBy>
  <cp:revision>2</cp:revision>
  <cp:lastPrinted>2016-11-15T08:29:00Z</cp:lastPrinted>
  <dcterms:created xsi:type="dcterms:W3CDTF">2025-04-18T11:19:00Z</dcterms:created>
  <dcterms:modified xsi:type="dcterms:W3CDTF">2025-04-18T11:19:00Z</dcterms:modified>
  <dc:identifier/>
  <dc:language/>
</cp:coreProperties>
</file>